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24401" w14:textId="25ECFE6D" w:rsidR="008E743B" w:rsidRPr="00AA776D" w:rsidRDefault="008E743B" w:rsidP="008E743B">
      <w:pPr>
        <w:spacing w:after="0"/>
        <w:rPr>
          <w:rFonts w:ascii="Arial" w:hAnsi="Arial" w:cs="Arial"/>
          <w:b/>
        </w:rPr>
      </w:pPr>
      <w:r>
        <w:rPr>
          <w:noProof/>
        </w:rPr>
        <w:drawing>
          <wp:anchor distT="0" distB="0" distL="114300" distR="114300" simplePos="0" relativeHeight="251659264" behindDoc="1" locked="0" layoutInCell="1" allowOverlap="1" wp14:anchorId="30B8043D" wp14:editId="7B28F11F">
            <wp:simplePos x="0" y="0"/>
            <wp:positionH relativeFrom="margin">
              <wp:posOffset>4770120</wp:posOffset>
            </wp:positionH>
            <wp:positionV relativeFrom="paragraph">
              <wp:posOffset>-144780</wp:posOffset>
            </wp:positionV>
            <wp:extent cx="872490" cy="872490"/>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2490" cy="872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776D">
        <w:rPr>
          <w:rFonts w:ascii="Arial" w:hAnsi="Arial" w:cs="Arial"/>
          <w:b/>
          <w:sz w:val="44"/>
        </w:rPr>
        <w:t xml:space="preserve">NEWS   </w:t>
      </w:r>
      <w:r w:rsidRPr="00AA776D">
        <w:rPr>
          <w:rFonts w:ascii="Arial" w:hAnsi="Arial" w:cs="Arial"/>
          <w:b/>
          <w:sz w:val="44"/>
        </w:rPr>
        <w:tab/>
      </w:r>
      <w:r w:rsidRPr="00AA776D">
        <w:rPr>
          <w:rFonts w:ascii="Arial" w:hAnsi="Arial" w:cs="Arial"/>
          <w:b/>
          <w:sz w:val="44"/>
        </w:rPr>
        <w:tab/>
      </w:r>
      <w:r w:rsidRPr="00AA776D">
        <w:rPr>
          <w:rFonts w:ascii="Arial" w:hAnsi="Arial" w:cs="Arial"/>
          <w:b/>
          <w:sz w:val="44"/>
        </w:rPr>
        <w:tab/>
      </w:r>
      <w:r w:rsidRPr="00AA776D">
        <w:rPr>
          <w:rFonts w:ascii="Arial" w:hAnsi="Arial" w:cs="Arial"/>
          <w:b/>
        </w:rPr>
        <w:tab/>
      </w:r>
      <w:r w:rsidRPr="00AA776D">
        <w:rPr>
          <w:rFonts w:ascii="Arial" w:hAnsi="Arial" w:cs="Arial"/>
          <w:b/>
        </w:rPr>
        <w:tab/>
      </w:r>
    </w:p>
    <w:p w14:paraId="2A67BC25" w14:textId="77777777" w:rsidR="008E743B" w:rsidRDefault="008E743B" w:rsidP="008E743B">
      <w:pPr>
        <w:spacing w:after="0"/>
        <w:rPr>
          <w:rFonts w:ascii="Arial" w:hAnsi="Arial" w:cs="Arial"/>
          <w:b/>
          <w:caps/>
          <w:szCs w:val="24"/>
          <w:u w:val="single"/>
        </w:rPr>
      </w:pPr>
    </w:p>
    <w:p w14:paraId="68A9B2DA" w14:textId="77777777" w:rsidR="008E743B" w:rsidRPr="00AA776D" w:rsidRDefault="008E743B" w:rsidP="008E743B">
      <w:pPr>
        <w:rPr>
          <w:rFonts w:ascii="Arial" w:hAnsi="Arial" w:cs="Arial"/>
          <w:b/>
          <w:caps/>
          <w:szCs w:val="24"/>
          <w:u w:val="single"/>
        </w:rPr>
      </w:pPr>
      <w:r w:rsidRPr="00AA776D">
        <w:rPr>
          <w:rFonts w:ascii="Arial" w:hAnsi="Arial" w:cs="Arial"/>
          <w:b/>
          <w:caps/>
          <w:szCs w:val="24"/>
          <w:u w:val="single"/>
        </w:rPr>
        <w:t>FOR Immediate RELEASE</w:t>
      </w:r>
    </w:p>
    <w:p w14:paraId="513F461D" w14:textId="77777777" w:rsidR="008E743B" w:rsidRPr="005D021F" w:rsidRDefault="008E743B" w:rsidP="008E743B">
      <w:pPr>
        <w:shd w:val="clear" w:color="auto" w:fill="FFFFFF"/>
        <w:spacing w:after="0" w:line="240" w:lineRule="auto"/>
        <w:jc w:val="center"/>
        <w:outlineLvl w:val="0"/>
        <w:rPr>
          <w:rFonts w:ascii="Arial" w:hAnsi="Arial" w:cs="Arial"/>
          <w:bCs/>
          <w:color w:val="000000"/>
          <w:sz w:val="12"/>
          <w:szCs w:val="12"/>
        </w:rPr>
      </w:pPr>
    </w:p>
    <w:p w14:paraId="5D2A26D5" w14:textId="77777777" w:rsidR="0014617E" w:rsidRDefault="009C5777" w:rsidP="00D02605">
      <w:pPr>
        <w:shd w:val="clear" w:color="auto" w:fill="FFFFFF"/>
        <w:spacing w:after="0" w:line="240" w:lineRule="auto"/>
        <w:jc w:val="center"/>
        <w:outlineLvl w:val="0"/>
        <w:rPr>
          <w:rFonts w:ascii="Arial" w:hAnsi="Arial" w:cs="Arial"/>
          <w:b/>
          <w:sz w:val="28"/>
          <w:szCs w:val="28"/>
        </w:rPr>
      </w:pPr>
      <w:r>
        <w:rPr>
          <w:rFonts w:ascii="Arial" w:hAnsi="Arial" w:cs="Arial"/>
          <w:b/>
          <w:color w:val="000000"/>
          <w:sz w:val="28"/>
          <w:szCs w:val="28"/>
        </w:rPr>
        <w:t xml:space="preserve">Return of the King: </w:t>
      </w:r>
      <w:r w:rsidR="00C857DB" w:rsidRPr="00D02605">
        <w:rPr>
          <w:rFonts w:ascii="Arial" w:hAnsi="Arial" w:cs="Arial"/>
          <w:b/>
          <w:color w:val="000000"/>
          <w:sz w:val="28"/>
          <w:szCs w:val="28"/>
        </w:rPr>
        <w:t>Shelby</w:t>
      </w:r>
      <w:r w:rsidR="00F84772" w:rsidRPr="00D02605">
        <w:rPr>
          <w:rFonts w:ascii="Arial" w:hAnsi="Arial" w:cs="Arial"/>
          <w:b/>
          <w:sz w:val="28"/>
          <w:szCs w:val="28"/>
        </w:rPr>
        <w:t xml:space="preserve"> </w:t>
      </w:r>
      <w:r w:rsidR="006E5E90">
        <w:rPr>
          <w:rFonts w:ascii="Arial" w:hAnsi="Arial" w:cs="Arial"/>
          <w:b/>
          <w:sz w:val="28"/>
          <w:szCs w:val="28"/>
        </w:rPr>
        <w:t xml:space="preserve">American </w:t>
      </w:r>
      <w:r w:rsidR="003C17F0">
        <w:rPr>
          <w:rFonts w:ascii="Arial" w:hAnsi="Arial" w:cs="Arial"/>
          <w:b/>
          <w:sz w:val="28"/>
          <w:szCs w:val="28"/>
        </w:rPr>
        <w:t>Reintroduce</w:t>
      </w:r>
      <w:r w:rsidR="00B421B9">
        <w:rPr>
          <w:rFonts w:ascii="Arial" w:hAnsi="Arial" w:cs="Arial"/>
          <w:b/>
          <w:sz w:val="28"/>
          <w:szCs w:val="28"/>
        </w:rPr>
        <w:t>s</w:t>
      </w:r>
      <w:r w:rsidR="003C17F0">
        <w:rPr>
          <w:rFonts w:ascii="Arial" w:hAnsi="Arial" w:cs="Arial"/>
          <w:b/>
          <w:sz w:val="28"/>
          <w:szCs w:val="28"/>
        </w:rPr>
        <w:t xml:space="preserve"> Famous Ford Shelby GT500KR </w:t>
      </w:r>
      <w:r w:rsidR="00516DD2">
        <w:rPr>
          <w:rFonts w:ascii="Arial" w:hAnsi="Arial" w:cs="Arial"/>
          <w:b/>
          <w:sz w:val="28"/>
          <w:szCs w:val="28"/>
        </w:rPr>
        <w:t>in Celebration of</w:t>
      </w:r>
      <w:r w:rsidR="00B502FA">
        <w:rPr>
          <w:rFonts w:ascii="Arial" w:hAnsi="Arial" w:cs="Arial"/>
          <w:b/>
          <w:sz w:val="28"/>
          <w:szCs w:val="28"/>
        </w:rPr>
        <w:t xml:space="preserve"> </w:t>
      </w:r>
      <w:r w:rsidR="00B421B9">
        <w:rPr>
          <w:rFonts w:ascii="Arial" w:hAnsi="Arial" w:cs="Arial"/>
          <w:b/>
          <w:sz w:val="28"/>
          <w:szCs w:val="28"/>
        </w:rPr>
        <w:t xml:space="preserve">Company’s </w:t>
      </w:r>
      <w:r w:rsidR="00516DD2">
        <w:rPr>
          <w:rFonts w:ascii="Arial" w:hAnsi="Arial" w:cs="Arial"/>
          <w:b/>
          <w:sz w:val="28"/>
          <w:szCs w:val="28"/>
        </w:rPr>
        <w:t>60</w:t>
      </w:r>
      <w:r w:rsidR="00516DD2" w:rsidRPr="00516DD2">
        <w:rPr>
          <w:rFonts w:ascii="Arial" w:hAnsi="Arial" w:cs="Arial"/>
          <w:b/>
          <w:sz w:val="28"/>
          <w:szCs w:val="28"/>
          <w:vertAlign w:val="superscript"/>
        </w:rPr>
        <w:t>th</w:t>
      </w:r>
      <w:r w:rsidR="00516DD2">
        <w:rPr>
          <w:rFonts w:ascii="Arial" w:hAnsi="Arial" w:cs="Arial"/>
          <w:b/>
          <w:sz w:val="28"/>
          <w:szCs w:val="28"/>
        </w:rPr>
        <w:t xml:space="preserve"> Anniversary</w:t>
      </w:r>
    </w:p>
    <w:p w14:paraId="41E9ECE8" w14:textId="77777777" w:rsidR="0014617E" w:rsidRDefault="0014617E" w:rsidP="00D02605">
      <w:pPr>
        <w:shd w:val="clear" w:color="auto" w:fill="FFFFFF"/>
        <w:spacing w:after="0" w:line="240" w:lineRule="auto"/>
        <w:jc w:val="center"/>
        <w:outlineLvl w:val="0"/>
        <w:rPr>
          <w:rFonts w:ascii="Arial" w:hAnsi="Arial" w:cs="Arial"/>
          <w:b/>
          <w:sz w:val="28"/>
          <w:szCs w:val="28"/>
        </w:rPr>
      </w:pPr>
    </w:p>
    <w:p w14:paraId="20A43932" w14:textId="5B8D1C48" w:rsidR="0014617E" w:rsidRPr="00372C2F" w:rsidRDefault="0014617E" w:rsidP="0014617E">
      <w:pPr>
        <w:pStyle w:val="PlainText"/>
        <w:numPr>
          <w:ilvl w:val="0"/>
          <w:numId w:val="26"/>
        </w:numPr>
        <w:rPr>
          <w:rFonts w:ascii="Arial" w:hAnsi="Arial" w:cs="Arial"/>
          <w:sz w:val="20"/>
          <w:szCs w:val="20"/>
        </w:rPr>
      </w:pPr>
      <w:r w:rsidRPr="00372C2F">
        <w:rPr>
          <w:rFonts w:ascii="Arial" w:hAnsi="Arial" w:cs="Arial"/>
          <w:sz w:val="20"/>
          <w:szCs w:val="20"/>
        </w:rPr>
        <w:t xml:space="preserve">Shelby GT500KR boasts 900+ street legal horsepower on 93 octane pump gas </w:t>
      </w:r>
    </w:p>
    <w:p w14:paraId="5732F5A0" w14:textId="58A0BC84" w:rsidR="0014617E" w:rsidRPr="00372C2F" w:rsidRDefault="007E250D" w:rsidP="0014617E">
      <w:pPr>
        <w:pStyle w:val="PlainText"/>
        <w:numPr>
          <w:ilvl w:val="0"/>
          <w:numId w:val="26"/>
        </w:numPr>
        <w:rPr>
          <w:rFonts w:ascii="Arial" w:hAnsi="Arial" w:cs="Arial"/>
          <w:sz w:val="20"/>
          <w:szCs w:val="20"/>
        </w:rPr>
      </w:pPr>
      <w:r>
        <w:rPr>
          <w:rFonts w:ascii="Arial" w:hAnsi="Arial" w:cs="Arial"/>
          <w:sz w:val="20"/>
          <w:szCs w:val="20"/>
        </w:rPr>
        <w:t xml:space="preserve">Only 225 total worldwide for 2022-2022 model year will be built </w:t>
      </w:r>
    </w:p>
    <w:p w14:paraId="5905D962" w14:textId="5A4D0946" w:rsidR="0014617E" w:rsidRPr="00372C2F" w:rsidRDefault="0014617E" w:rsidP="0014617E">
      <w:pPr>
        <w:pStyle w:val="PlainText"/>
        <w:numPr>
          <w:ilvl w:val="0"/>
          <w:numId w:val="26"/>
        </w:numPr>
        <w:rPr>
          <w:rFonts w:ascii="Arial" w:hAnsi="Arial" w:cs="Arial"/>
          <w:sz w:val="20"/>
          <w:szCs w:val="20"/>
        </w:rPr>
      </w:pPr>
      <w:r w:rsidRPr="00372C2F">
        <w:rPr>
          <w:rFonts w:ascii="Arial" w:hAnsi="Arial" w:cs="Arial"/>
          <w:sz w:val="20"/>
          <w:szCs w:val="20"/>
        </w:rPr>
        <w:t xml:space="preserve">The first production car will be auctioned at Barrett-Jackson to benefit charity  </w:t>
      </w:r>
    </w:p>
    <w:p w14:paraId="507171C5" w14:textId="2204D992" w:rsidR="0014617E" w:rsidRPr="00372C2F" w:rsidRDefault="0014617E" w:rsidP="0014617E">
      <w:pPr>
        <w:pStyle w:val="PlainText"/>
        <w:numPr>
          <w:ilvl w:val="0"/>
          <w:numId w:val="26"/>
        </w:numPr>
        <w:rPr>
          <w:rFonts w:ascii="Arial" w:hAnsi="Arial" w:cs="Arial"/>
          <w:sz w:val="20"/>
          <w:szCs w:val="20"/>
        </w:rPr>
      </w:pPr>
      <w:r w:rsidRPr="00372C2F">
        <w:rPr>
          <w:rFonts w:ascii="Arial" w:hAnsi="Arial" w:cs="Arial"/>
          <w:sz w:val="20"/>
          <w:szCs w:val="20"/>
        </w:rPr>
        <w:t>Ford Le Mans racer and Shelby development</w:t>
      </w:r>
      <w:r w:rsidR="009E5B81" w:rsidRPr="00372C2F">
        <w:rPr>
          <w:rFonts w:ascii="Arial" w:hAnsi="Arial" w:cs="Arial"/>
          <w:sz w:val="20"/>
          <w:szCs w:val="20"/>
        </w:rPr>
        <w:t xml:space="preserve"> driver</w:t>
      </w:r>
      <w:r w:rsidRPr="00372C2F">
        <w:rPr>
          <w:rFonts w:ascii="Arial" w:hAnsi="Arial" w:cs="Arial"/>
          <w:sz w:val="20"/>
          <w:szCs w:val="20"/>
        </w:rPr>
        <w:t xml:space="preserve"> Billy Johnson</w:t>
      </w:r>
      <w:r w:rsidR="009E5B81" w:rsidRPr="00372C2F">
        <w:rPr>
          <w:rFonts w:ascii="Arial" w:hAnsi="Arial" w:cs="Arial"/>
          <w:sz w:val="20"/>
          <w:szCs w:val="20"/>
        </w:rPr>
        <w:t xml:space="preserve"> is</w:t>
      </w:r>
      <w:r w:rsidRPr="00372C2F">
        <w:rPr>
          <w:rFonts w:ascii="Arial" w:hAnsi="Arial" w:cs="Arial"/>
          <w:sz w:val="20"/>
          <w:szCs w:val="20"/>
        </w:rPr>
        <w:t xml:space="preserve"> part of t</w:t>
      </w:r>
      <w:r w:rsidR="009E5B81" w:rsidRPr="00372C2F">
        <w:rPr>
          <w:rFonts w:ascii="Arial" w:hAnsi="Arial" w:cs="Arial"/>
          <w:sz w:val="20"/>
          <w:szCs w:val="20"/>
        </w:rPr>
        <w:t>he t</w:t>
      </w:r>
      <w:r w:rsidRPr="00372C2F">
        <w:rPr>
          <w:rFonts w:ascii="Arial" w:hAnsi="Arial" w:cs="Arial"/>
          <w:sz w:val="20"/>
          <w:szCs w:val="20"/>
        </w:rPr>
        <w:t xml:space="preserve">eam  </w:t>
      </w:r>
    </w:p>
    <w:p w14:paraId="5E882D45" w14:textId="77777777" w:rsidR="004470F5" w:rsidRPr="003F75C5" w:rsidRDefault="004470F5" w:rsidP="004470F5">
      <w:pPr>
        <w:spacing w:after="0" w:line="276" w:lineRule="auto"/>
        <w:jc w:val="both"/>
        <w:rPr>
          <w:rFonts w:ascii="Arial" w:hAnsi="Arial" w:cs="Arial"/>
          <w:bCs/>
          <w:sz w:val="16"/>
          <w:szCs w:val="16"/>
        </w:rPr>
      </w:pPr>
    </w:p>
    <w:p w14:paraId="3D0CC8D5" w14:textId="58C388D2" w:rsidR="00F948E1" w:rsidRPr="0014617E" w:rsidRDefault="00F948E1" w:rsidP="00E34D5A">
      <w:pPr>
        <w:spacing w:line="276" w:lineRule="auto"/>
        <w:rPr>
          <w:rFonts w:ascii="Arial" w:hAnsi="Arial" w:cs="Arial"/>
          <w:sz w:val="20"/>
          <w:szCs w:val="20"/>
        </w:rPr>
      </w:pPr>
      <w:r w:rsidRPr="0014617E">
        <w:rPr>
          <w:rFonts w:ascii="Arial" w:hAnsi="Arial" w:cs="Arial"/>
          <w:b/>
          <w:sz w:val="20"/>
          <w:szCs w:val="20"/>
        </w:rPr>
        <w:t xml:space="preserve">LAS VEGAS – December 15, 2021 – </w:t>
      </w:r>
      <w:hyperlink r:id="rId6" w:history="1">
        <w:r w:rsidRPr="0014617E">
          <w:rPr>
            <w:rStyle w:val="Hyperlink"/>
            <w:rFonts w:ascii="Arial" w:hAnsi="Arial" w:cs="Arial"/>
            <w:color w:val="4472C4" w:themeColor="accent1"/>
            <w:sz w:val="20"/>
            <w:szCs w:val="20"/>
          </w:rPr>
          <w:t>Shelby American</w:t>
        </w:r>
      </w:hyperlink>
      <w:r w:rsidRPr="0014617E">
        <w:rPr>
          <w:rFonts w:ascii="Arial" w:hAnsi="Arial" w:cs="Arial"/>
          <w:sz w:val="20"/>
          <w:szCs w:val="20"/>
        </w:rPr>
        <w:t xml:space="preserve">, a wholly owned subsidiary of Carroll Shelby International Inc. (CSBI:PK), today announced that one of its most famous vehicles, the </w:t>
      </w:r>
      <w:hyperlink r:id="rId7" w:history="1">
        <w:r w:rsidRPr="00372C2F">
          <w:rPr>
            <w:rStyle w:val="Hyperlink"/>
            <w:rFonts w:ascii="Arial" w:hAnsi="Arial" w:cs="Arial"/>
            <w:sz w:val="20"/>
            <w:szCs w:val="20"/>
          </w:rPr>
          <w:t>Ford Shelby GT500KR</w:t>
        </w:r>
        <w:r w:rsidR="000826CE" w:rsidRPr="00372C2F">
          <w:rPr>
            <w:rStyle w:val="Hyperlink"/>
            <w:rFonts w:ascii="Arial" w:hAnsi="Arial" w:cs="Arial"/>
            <w:sz w:val="20"/>
            <w:szCs w:val="20"/>
          </w:rPr>
          <w:t xml:space="preserve"> Mustang</w:t>
        </w:r>
      </w:hyperlink>
      <w:r w:rsidRPr="0014617E">
        <w:rPr>
          <w:rFonts w:ascii="Arial" w:hAnsi="Arial" w:cs="Arial"/>
          <w:sz w:val="20"/>
          <w:szCs w:val="20"/>
        </w:rPr>
        <w:t>, will return to honor the company’s 60</w:t>
      </w:r>
      <w:r w:rsidRPr="0014617E">
        <w:rPr>
          <w:rFonts w:ascii="Arial" w:hAnsi="Arial" w:cs="Arial"/>
          <w:sz w:val="20"/>
          <w:szCs w:val="20"/>
          <w:vertAlign w:val="superscript"/>
        </w:rPr>
        <w:t>th</w:t>
      </w:r>
      <w:r w:rsidRPr="0014617E">
        <w:rPr>
          <w:rFonts w:ascii="Arial" w:hAnsi="Arial" w:cs="Arial"/>
          <w:sz w:val="20"/>
          <w:szCs w:val="20"/>
        </w:rPr>
        <w:t xml:space="preserve"> anniversary next year. A limited run of 60 “King of the Road” p</w:t>
      </w:r>
      <w:r w:rsidR="000826CE" w:rsidRPr="0014617E">
        <w:rPr>
          <w:rFonts w:ascii="Arial" w:hAnsi="Arial" w:cs="Arial"/>
          <w:sz w:val="20"/>
          <w:szCs w:val="20"/>
        </w:rPr>
        <w:t>ost-title p</w:t>
      </w:r>
      <w:r w:rsidRPr="0014617E">
        <w:rPr>
          <w:rFonts w:ascii="Arial" w:hAnsi="Arial" w:cs="Arial"/>
          <w:sz w:val="20"/>
          <w:szCs w:val="20"/>
        </w:rPr>
        <w:t xml:space="preserve">ackages </w:t>
      </w:r>
      <w:r w:rsidR="005D0EE1" w:rsidRPr="0014617E">
        <w:rPr>
          <w:rFonts w:ascii="Arial" w:hAnsi="Arial" w:cs="Arial"/>
          <w:sz w:val="20"/>
          <w:szCs w:val="20"/>
        </w:rPr>
        <w:t xml:space="preserve">with 900+ horsepower </w:t>
      </w:r>
      <w:r w:rsidRPr="0014617E">
        <w:rPr>
          <w:rFonts w:ascii="Arial" w:hAnsi="Arial" w:cs="Arial"/>
          <w:sz w:val="20"/>
          <w:szCs w:val="20"/>
        </w:rPr>
        <w:t xml:space="preserve">will be available </w:t>
      </w:r>
      <w:r w:rsidR="00F42236" w:rsidRPr="0014617E">
        <w:rPr>
          <w:rFonts w:ascii="Arial" w:hAnsi="Arial" w:cs="Arial"/>
          <w:sz w:val="20"/>
          <w:szCs w:val="20"/>
        </w:rPr>
        <w:t xml:space="preserve">worldwide </w:t>
      </w:r>
      <w:r w:rsidRPr="0014617E">
        <w:rPr>
          <w:rFonts w:ascii="Arial" w:hAnsi="Arial" w:cs="Arial"/>
          <w:sz w:val="20"/>
          <w:szCs w:val="20"/>
        </w:rPr>
        <w:t xml:space="preserve">for 2020-2022 model year Shelby GT500’s from Shelby American. </w:t>
      </w:r>
      <w:r w:rsidR="00AC4E5C" w:rsidRPr="0014617E">
        <w:rPr>
          <w:rFonts w:ascii="Arial" w:hAnsi="Arial" w:cs="Arial"/>
          <w:sz w:val="20"/>
          <w:szCs w:val="20"/>
        </w:rPr>
        <w:t>Shelby and Ford representatives made t</w:t>
      </w:r>
      <w:r w:rsidRPr="0014617E">
        <w:rPr>
          <w:rFonts w:ascii="Arial" w:hAnsi="Arial" w:cs="Arial"/>
          <w:sz w:val="20"/>
          <w:szCs w:val="20"/>
        </w:rPr>
        <w:t xml:space="preserve">he announcement inside the </w:t>
      </w:r>
      <w:hyperlink r:id="rId8" w:history="1">
        <w:r w:rsidRPr="0014617E">
          <w:rPr>
            <w:rStyle w:val="Hyperlink"/>
            <w:rFonts w:ascii="Arial" w:hAnsi="Arial" w:cs="Arial"/>
            <w:sz w:val="20"/>
            <w:szCs w:val="20"/>
          </w:rPr>
          <w:t>Segerstrom Shelby Event Center</w:t>
        </w:r>
      </w:hyperlink>
      <w:r w:rsidRPr="0014617E">
        <w:rPr>
          <w:rFonts w:ascii="Arial" w:hAnsi="Arial" w:cs="Arial"/>
          <w:sz w:val="20"/>
          <w:szCs w:val="20"/>
        </w:rPr>
        <w:t xml:space="preserve"> in Irvine, California, as part of the milestone kick-of</w:t>
      </w:r>
      <w:r w:rsidR="009E5B81">
        <w:rPr>
          <w:rFonts w:ascii="Arial" w:hAnsi="Arial" w:cs="Arial"/>
          <w:sz w:val="20"/>
          <w:szCs w:val="20"/>
        </w:rPr>
        <w:t>f</w:t>
      </w:r>
      <w:r w:rsidRPr="0014617E">
        <w:rPr>
          <w:rFonts w:ascii="Arial" w:hAnsi="Arial" w:cs="Arial"/>
          <w:sz w:val="20"/>
          <w:szCs w:val="20"/>
        </w:rPr>
        <w:t xml:space="preserve"> celebration. </w:t>
      </w:r>
    </w:p>
    <w:p w14:paraId="35285BF3" w14:textId="3E695317" w:rsidR="00F948E1" w:rsidRPr="0014617E" w:rsidRDefault="00F948E1" w:rsidP="00E34D5A">
      <w:pPr>
        <w:spacing w:line="276" w:lineRule="auto"/>
        <w:rPr>
          <w:rFonts w:ascii="Arial" w:hAnsi="Arial" w:cs="Arial"/>
          <w:sz w:val="20"/>
          <w:szCs w:val="20"/>
        </w:rPr>
      </w:pPr>
      <w:r w:rsidRPr="0014617E">
        <w:rPr>
          <w:rFonts w:ascii="Arial" w:hAnsi="Arial" w:cs="Arial"/>
          <w:sz w:val="20"/>
          <w:szCs w:val="20"/>
        </w:rPr>
        <w:t xml:space="preserve">“Sixty years </w:t>
      </w:r>
      <w:r w:rsidR="00A14575" w:rsidRPr="0014617E">
        <w:rPr>
          <w:rFonts w:ascii="Arial" w:hAnsi="Arial" w:cs="Arial"/>
          <w:sz w:val="20"/>
          <w:szCs w:val="20"/>
        </w:rPr>
        <w:t xml:space="preserve">ago, </w:t>
      </w:r>
      <w:r w:rsidRPr="0014617E">
        <w:rPr>
          <w:rFonts w:ascii="Arial" w:hAnsi="Arial" w:cs="Arial"/>
          <w:sz w:val="20"/>
          <w:szCs w:val="20"/>
        </w:rPr>
        <w:t xml:space="preserve">Shelby American and Ford Motor Company collaborated on their first car, the Shelby Cobra,” said </w:t>
      </w:r>
      <w:hyperlink r:id="rId9" w:history="1">
        <w:r w:rsidRPr="0014617E">
          <w:rPr>
            <w:rStyle w:val="Hyperlink"/>
            <w:rFonts w:ascii="Arial" w:hAnsi="Arial" w:cs="Arial"/>
            <w:sz w:val="20"/>
            <w:szCs w:val="20"/>
          </w:rPr>
          <w:t>Joe Conway</w:t>
        </w:r>
      </w:hyperlink>
      <w:r w:rsidRPr="0014617E">
        <w:rPr>
          <w:rFonts w:ascii="Arial" w:hAnsi="Arial" w:cs="Arial"/>
          <w:sz w:val="20"/>
          <w:szCs w:val="20"/>
        </w:rPr>
        <w:t xml:space="preserve">, CEO of Shelby American. “That relationship </w:t>
      </w:r>
      <w:r w:rsidR="005675F8" w:rsidRPr="0014617E">
        <w:rPr>
          <w:rFonts w:ascii="Arial" w:hAnsi="Arial" w:cs="Arial"/>
          <w:sz w:val="20"/>
          <w:szCs w:val="20"/>
        </w:rPr>
        <w:t>resulted</w:t>
      </w:r>
      <w:r w:rsidRPr="0014617E">
        <w:rPr>
          <w:rFonts w:ascii="Arial" w:hAnsi="Arial" w:cs="Arial"/>
          <w:sz w:val="20"/>
          <w:szCs w:val="20"/>
        </w:rPr>
        <w:t xml:space="preserve"> in racing championships, victories over Ferrari at Le Mans and amazing Shelby cars based on the Ford Mustang. Today, we offer a line of Ford-based Shelby trucks</w:t>
      </w:r>
      <w:r w:rsidR="009C2F1A" w:rsidRPr="0014617E">
        <w:rPr>
          <w:rFonts w:ascii="Arial" w:hAnsi="Arial" w:cs="Arial"/>
          <w:sz w:val="20"/>
          <w:szCs w:val="20"/>
        </w:rPr>
        <w:t xml:space="preserve"> and</w:t>
      </w:r>
      <w:r w:rsidRPr="0014617E">
        <w:rPr>
          <w:rFonts w:ascii="Arial" w:hAnsi="Arial" w:cs="Arial"/>
          <w:sz w:val="20"/>
          <w:szCs w:val="20"/>
        </w:rPr>
        <w:t xml:space="preserve"> cars and </w:t>
      </w:r>
      <w:r w:rsidR="001C53F7" w:rsidRPr="0014617E">
        <w:rPr>
          <w:rFonts w:ascii="Arial" w:hAnsi="Arial" w:cs="Arial"/>
          <w:sz w:val="20"/>
          <w:szCs w:val="20"/>
        </w:rPr>
        <w:t>have begun</w:t>
      </w:r>
      <w:r w:rsidR="00AB6EF4" w:rsidRPr="0014617E">
        <w:rPr>
          <w:rFonts w:ascii="Arial" w:hAnsi="Arial" w:cs="Arial"/>
          <w:sz w:val="20"/>
          <w:szCs w:val="20"/>
        </w:rPr>
        <w:t xml:space="preserve"> exploring</w:t>
      </w:r>
      <w:r w:rsidRPr="0014617E">
        <w:rPr>
          <w:rFonts w:ascii="Arial" w:hAnsi="Arial" w:cs="Arial"/>
          <w:sz w:val="20"/>
          <w:szCs w:val="20"/>
        </w:rPr>
        <w:t xml:space="preserve"> electric vehicle</w:t>
      </w:r>
      <w:r w:rsidR="00AB6EF4" w:rsidRPr="0014617E">
        <w:rPr>
          <w:rFonts w:ascii="Arial" w:hAnsi="Arial" w:cs="Arial"/>
          <w:sz w:val="20"/>
          <w:szCs w:val="20"/>
        </w:rPr>
        <w:t>s</w:t>
      </w:r>
      <w:r w:rsidRPr="0014617E">
        <w:rPr>
          <w:rFonts w:ascii="Arial" w:hAnsi="Arial" w:cs="Arial"/>
          <w:sz w:val="20"/>
          <w:szCs w:val="20"/>
        </w:rPr>
        <w:t>. Every 2022 model year vehicle we build will wear a 60</w:t>
      </w:r>
      <w:r w:rsidRPr="0014617E">
        <w:rPr>
          <w:rFonts w:ascii="Arial" w:hAnsi="Arial" w:cs="Arial"/>
          <w:sz w:val="20"/>
          <w:szCs w:val="20"/>
          <w:vertAlign w:val="superscript"/>
        </w:rPr>
        <w:t>th</w:t>
      </w:r>
      <w:r w:rsidRPr="0014617E">
        <w:rPr>
          <w:rFonts w:ascii="Arial" w:hAnsi="Arial" w:cs="Arial"/>
          <w:sz w:val="20"/>
          <w:szCs w:val="20"/>
        </w:rPr>
        <w:t xml:space="preserve"> anniversary badge </w:t>
      </w:r>
      <w:r w:rsidR="006404B9" w:rsidRPr="0014617E">
        <w:rPr>
          <w:rFonts w:ascii="Arial" w:hAnsi="Arial" w:cs="Arial"/>
          <w:sz w:val="20"/>
          <w:szCs w:val="20"/>
        </w:rPr>
        <w:t xml:space="preserve">to symbolize our heritage and </w:t>
      </w:r>
      <w:r w:rsidRPr="0014617E">
        <w:rPr>
          <w:rFonts w:ascii="Arial" w:hAnsi="Arial" w:cs="Arial"/>
          <w:sz w:val="20"/>
          <w:szCs w:val="20"/>
        </w:rPr>
        <w:t>bright future</w:t>
      </w:r>
      <w:r w:rsidR="006404B9" w:rsidRPr="0014617E">
        <w:rPr>
          <w:rFonts w:ascii="Arial" w:hAnsi="Arial" w:cs="Arial"/>
          <w:sz w:val="20"/>
          <w:szCs w:val="20"/>
        </w:rPr>
        <w:t xml:space="preserve">, </w:t>
      </w:r>
      <w:r w:rsidR="00D1418E" w:rsidRPr="0014617E">
        <w:rPr>
          <w:rFonts w:ascii="Arial" w:hAnsi="Arial" w:cs="Arial"/>
          <w:sz w:val="20"/>
          <w:szCs w:val="20"/>
        </w:rPr>
        <w:t>beginning with</w:t>
      </w:r>
      <w:r w:rsidRPr="0014617E">
        <w:rPr>
          <w:rFonts w:ascii="Arial" w:hAnsi="Arial" w:cs="Arial"/>
          <w:sz w:val="20"/>
          <w:szCs w:val="20"/>
        </w:rPr>
        <w:t xml:space="preserve"> the Shelby GT500KR.” </w:t>
      </w:r>
    </w:p>
    <w:p w14:paraId="3760C96B" w14:textId="1645508D" w:rsidR="00F948E1" w:rsidRPr="0014617E" w:rsidRDefault="00F948E1" w:rsidP="00E34D5A">
      <w:pPr>
        <w:pStyle w:val="NormalWeb"/>
        <w:shd w:val="clear" w:color="auto" w:fill="FFFFFF"/>
        <w:spacing w:before="0" w:beforeAutospacing="0" w:after="160" w:afterAutospacing="0" w:line="276" w:lineRule="auto"/>
        <w:rPr>
          <w:rFonts w:ascii="Arial" w:hAnsi="Arial" w:cs="Arial"/>
          <w:color w:val="000000"/>
          <w:sz w:val="20"/>
          <w:szCs w:val="20"/>
        </w:rPr>
      </w:pPr>
      <w:r w:rsidRPr="0014617E">
        <w:rPr>
          <w:rFonts w:ascii="Arial" w:hAnsi="Arial" w:cs="Arial"/>
          <w:sz w:val="20"/>
          <w:szCs w:val="20"/>
        </w:rPr>
        <w:t xml:space="preserve">This is only the third time in history that a version of the Shelby GT500 has </w:t>
      </w:r>
      <w:r w:rsidR="00ED300D" w:rsidRPr="0014617E">
        <w:rPr>
          <w:rFonts w:ascii="Arial" w:hAnsi="Arial" w:cs="Arial"/>
          <w:sz w:val="20"/>
          <w:szCs w:val="20"/>
        </w:rPr>
        <w:t>carried</w:t>
      </w:r>
      <w:r w:rsidRPr="0014617E">
        <w:rPr>
          <w:rFonts w:ascii="Arial" w:hAnsi="Arial" w:cs="Arial"/>
          <w:sz w:val="20"/>
          <w:szCs w:val="20"/>
        </w:rPr>
        <w:t xml:space="preserve"> the “King of the Road” name. </w:t>
      </w:r>
      <w:r w:rsidRPr="0014617E">
        <w:rPr>
          <w:rFonts w:ascii="Arial" w:hAnsi="Arial" w:cs="Arial"/>
          <w:color w:val="000000"/>
          <w:sz w:val="20"/>
          <w:szCs w:val="20"/>
        </w:rPr>
        <w:t xml:space="preserve">The first time was in 1968 </w:t>
      </w:r>
      <w:r w:rsidR="00D75228" w:rsidRPr="0014617E">
        <w:rPr>
          <w:rFonts w:ascii="Arial" w:hAnsi="Arial" w:cs="Arial"/>
          <w:color w:val="000000"/>
          <w:sz w:val="20"/>
          <w:szCs w:val="20"/>
        </w:rPr>
        <w:t xml:space="preserve">when the </w:t>
      </w:r>
      <w:r w:rsidRPr="0014617E">
        <w:rPr>
          <w:rFonts w:ascii="Arial" w:hAnsi="Arial" w:cs="Arial"/>
          <w:color w:val="000000"/>
          <w:sz w:val="20"/>
          <w:szCs w:val="20"/>
        </w:rPr>
        <w:t>Shelby GT500KR was powered by the new 428 Cobra Jet V-8</w:t>
      </w:r>
      <w:r w:rsidR="00F431AD" w:rsidRPr="0014617E">
        <w:rPr>
          <w:rFonts w:ascii="Arial" w:hAnsi="Arial" w:cs="Arial"/>
          <w:color w:val="000000"/>
          <w:sz w:val="20"/>
          <w:szCs w:val="20"/>
        </w:rPr>
        <w:t xml:space="preserve"> that was c</w:t>
      </w:r>
      <w:r w:rsidRPr="0014617E">
        <w:rPr>
          <w:rFonts w:ascii="Arial" w:hAnsi="Arial" w:cs="Arial"/>
          <w:color w:val="000000"/>
          <w:sz w:val="20"/>
          <w:szCs w:val="20"/>
        </w:rPr>
        <w:t>onservatively rated at 335 horsepower. It was equipped with a modified suspension, redesigned front and rear end, custom fiberglass hood and Cougar taillights. Shelby added a functional roll bar and wood-rimmed steering wheel. Offered in both fastback and convertible, Ford dealers sold 1,570 GT500KR models in 1968 (1053 fastbacks and 517 convertibles).</w:t>
      </w:r>
    </w:p>
    <w:p w14:paraId="23810F35" w14:textId="671CA91F" w:rsidR="00F948E1" w:rsidRPr="0014617E" w:rsidRDefault="00FF3D8A" w:rsidP="00E34D5A">
      <w:pPr>
        <w:spacing w:line="276" w:lineRule="auto"/>
        <w:rPr>
          <w:rFonts w:ascii="Arial" w:hAnsi="Arial" w:cs="Arial"/>
          <w:sz w:val="20"/>
          <w:szCs w:val="20"/>
        </w:rPr>
      </w:pPr>
      <w:r w:rsidRPr="0014617E">
        <w:rPr>
          <w:rFonts w:ascii="Arial" w:hAnsi="Arial" w:cs="Arial"/>
          <w:color w:val="000000"/>
          <w:sz w:val="20"/>
          <w:szCs w:val="20"/>
          <w:shd w:val="clear" w:color="auto" w:fill="FFFFFF"/>
        </w:rPr>
        <w:t xml:space="preserve">In </w:t>
      </w:r>
      <w:r w:rsidR="00F948E1" w:rsidRPr="0014617E">
        <w:rPr>
          <w:rFonts w:ascii="Arial" w:hAnsi="Arial" w:cs="Arial"/>
          <w:color w:val="000000"/>
          <w:sz w:val="20"/>
          <w:szCs w:val="20"/>
          <w:shd w:val="clear" w:color="auto" w:fill="FFFFFF"/>
        </w:rPr>
        <w:t>2008</w:t>
      </w:r>
      <w:r w:rsidRPr="0014617E">
        <w:rPr>
          <w:rFonts w:ascii="Arial" w:hAnsi="Arial" w:cs="Arial"/>
          <w:color w:val="000000"/>
          <w:sz w:val="20"/>
          <w:szCs w:val="20"/>
          <w:shd w:val="clear" w:color="auto" w:fill="FFFFFF"/>
        </w:rPr>
        <w:t>, Ford and Shelby</w:t>
      </w:r>
      <w:r w:rsidR="00F948E1" w:rsidRPr="0014617E">
        <w:rPr>
          <w:rFonts w:ascii="Arial" w:hAnsi="Arial" w:cs="Arial"/>
          <w:color w:val="000000"/>
          <w:sz w:val="20"/>
          <w:szCs w:val="20"/>
          <w:shd w:val="clear" w:color="auto" w:fill="FFFFFF"/>
        </w:rPr>
        <w:t xml:space="preserve"> </w:t>
      </w:r>
      <w:r w:rsidRPr="0014617E">
        <w:rPr>
          <w:rFonts w:ascii="Arial" w:hAnsi="Arial" w:cs="Arial"/>
          <w:color w:val="000000"/>
          <w:sz w:val="20"/>
          <w:szCs w:val="20"/>
          <w:shd w:val="clear" w:color="auto" w:fill="FFFFFF"/>
        </w:rPr>
        <w:t xml:space="preserve">brought back </w:t>
      </w:r>
      <w:r w:rsidR="00F948E1" w:rsidRPr="0014617E">
        <w:rPr>
          <w:rFonts w:ascii="Arial" w:hAnsi="Arial" w:cs="Arial"/>
          <w:color w:val="000000"/>
          <w:sz w:val="20"/>
          <w:szCs w:val="20"/>
          <w:shd w:val="clear" w:color="auto" w:fill="FFFFFF"/>
        </w:rPr>
        <w:t xml:space="preserve">the </w:t>
      </w:r>
      <w:r w:rsidRPr="0014617E">
        <w:rPr>
          <w:rFonts w:ascii="Arial" w:hAnsi="Arial" w:cs="Arial"/>
          <w:color w:val="000000"/>
          <w:sz w:val="20"/>
          <w:szCs w:val="20"/>
          <w:shd w:val="clear" w:color="auto" w:fill="FFFFFF"/>
        </w:rPr>
        <w:t xml:space="preserve">Ford </w:t>
      </w:r>
      <w:r w:rsidR="00F948E1" w:rsidRPr="0014617E">
        <w:rPr>
          <w:rFonts w:ascii="Arial" w:hAnsi="Arial" w:cs="Arial"/>
          <w:color w:val="000000"/>
          <w:sz w:val="20"/>
          <w:szCs w:val="20"/>
          <w:shd w:val="clear" w:color="auto" w:fill="FFFFFF"/>
        </w:rPr>
        <w:t>Shelby GT500KR. </w:t>
      </w:r>
      <w:r w:rsidR="00B25A7C" w:rsidRPr="0014617E">
        <w:rPr>
          <w:rFonts w:ascii="Arial" w:hAnsi="Arial" w:cs="Arial"/>
          <w:color w:val="000000"/>
          <w:sz w:val="20"/>
          <w:szCs w:val="20"/>
          <w:shd w:val="clear" w:color="auto" w:fill="FFFFFF"/>
        </w:rPr>
        <w:t>Its supercharged V-8 produced 540 horsepower</w:t>
      </w:r>
      <w:r w:rsidR="007B7DCE" w:rsidRPr="0014617E">
        <w:rPr>
          <w:rFonts w:ascii="Arial" w:hAnsi="Arial" w:cs="Arial"/>
          <w:color w:val="000000"/>
          <w:sz w:val="20"/>
          <w:szCs w:val="20"/>
          <w:shd w:val="clear" w:color="auto" w:fill="FFFFFF"/>
        </w:rPr>
        <w:t xml:space="preserve"> (</w:t>
      </w:r>
      <w:r w:rsidR="00B25A7C" w:rsidRPr="0014617E">
        <w:rPr>
          <w:rFonts w:ascii="Arial" w:hAnsi="Arial" w:cs="Arial"/>
          <w:color w:val="000000"/>
          <w:sz w:val="20"/>
          <w:szCs w:val="20"/>
          <w:shd w:val="clear" w:color="auto" w:fill="FFFFFF"/>
        </w:rPr>
        <w:t>40 more than the standard GT500</w:t>
      </w:r>
      <w:r w:rsidR="007B7DCE" w:rsidRPr="0014617E">
        <w:rPr>
          <w:rFonts w:ascii="Arial" w:hAnsi="Arial" w:cs="Arial"/>
          <w:color w:val="000000"/>
          <w:sz w:val="20"/>
          <w:szCs w:val="20"/>
          <w:shd w:val="clear" w:color="auto" w:fill="FFFFFF"/>
        </w:rPr>
        <w:t>)</w:t>
      </w:r>
      <w:r w:rsidR="00B25A7C" w:rsidRPr="0014617E">
        <w:rPr>
          <w:rFonts w:ascii="Arial" w:hAnsi="Arial" w:cs="Arial"/>
          <w:color w:val="000000"/>
          <w:sz w:val="20"/>
          <w:szCs w:val="20"/>
          <w:shd w:val="clear" w:color="auto" w:fill="FFFFFF"/>
        </w:rPr>
        <w:t xml:space="preserve"> </w:t>
      </w:r>
      <w:proofErr w:type="gramStart"/>
      <w:r w:rsidR="00B25A7C" w:rsidRPr="0014617E">
        <w:rPr>
          <w:rFonts w:ascii="Arial" w:hAnsi="Arial" w:cs="Arial"/>
          <w:color w:val="000000"/>
          <w:sz w:val="20"/>
          <w:szCs w:val="20"/>
          <w:shd w:val="clear" w:color="auto" w:fill="FFFFFF"/>
        </w:rPr>
        <w:t>and also</w:t>
      </w:r>
      <w:proofErr w:type="gramEnd"/>
      <w:r w:rsidR="00B25A7C" w:rsidRPr="0014617E">
        <w:rPr>
          <w:rFonts w:ascii="Arial" w:hAnsi="Arial" w:cs="Arial"/>
          <w:color w:val="000000"/>
          <w:sz w:val="20"/>
          <w:szCs w:val="20"/>
          <w:shd w:val="clear" w:color="auto" w:fill="FFFFFF"/>
        </w:rPr>
        <w:t xml:space="preserve"> included a short-throw shifter, 3.73:1 rear axle and unique wheels, tires and suspension settings. A special composite hood with push button hood pins, unique stripes and badges distinguished the KR.</w:t>
      </w:r>
      <w:r w:rsidR="00B91A3C" w:rsidRPr="0014617E">
        <w:rPr>
          <w:rFonts w:ascii="Arial" w:hAnsi="Arial" w:cs="Arial"/>
          <w:color w:val="000000"/>
          <w:sz w:val="20"/>
          <w:szCs w:val="20"/>
          <w:shd w:val="clear" w:color="auto" w:fill="FFFFFF"/>
        </w:rPr>
        <w:t xml:space="preserve"> </w:t>
      </w:r>
      <w:r w:rsidR="00F948E1" w:rsidRPr="0014617E">
        <w:rPr>
          <w:rFonts w:ascii="Arial" w:hAnsi="Arial" w:cs="Arial"/>
          <w:color w:val="000000"/>
          <w:sz w:val="20"/>
          <w:szCs w:val="20"/>
          <w:shd w:val="clear" w:color="auto" w:fill="FFFFFF"/>
        </w:rPr>
        <w:t>A total of 1,000 car</w:t>
      </w:r>
      <w:r w:rsidR="009E5B81">
        <w:rPr>
          <w:rFonts w:ascii="Arial" w:hAnsi="Arial" w:cs="Arial"/>
          <w:color w:val="000000"/>
          <w:sz w:val="20"/>
          <w:szCs w:val="20"/>
          <w:shd w:val="clear" w:color="auto" w:fill="FFFFFF"/>
        </w:rPr>
        <w:t>s</w:t>
      </w:r>
      <w:r w:rsidR="00F948E1" w:rsidRPr="0014617E">
        <w:rPr>
          <w:rFonts w:ascii="Arial" w:hAnsi="Arial" w:cs="Arial"/>
          <w:color w:val="000000"/>
          <w:sz w:val="20"/>
          <w:szCs w:val="20"/>
          <w:shd w:val="clear" w:color="auto" w:fill="FFFFFF"/>
        </w:rPr>
        <w:t xml:space="preserve"> were produced that year</w:t>
      </w:r>
      <w:r w:rsidR="006D6FF4" w:rsidRPr="0014617E">
        <w:rPr>
          <w:rFonts w:ascii="Arial" w:hAnsi="Arial" w:cs="Arial"/>
          <w:color w:val="000000"/>
          <w:sz w:val="20"/>
          <w:szCs w:val="20"/>
          <w:shd w:val="clear" w:color="auto" w:fill="FFFFFF"/>
        </w:rPr>
        <w:t xml:space="preserve">; </w:t>
      </w:r>
      <w:r w:rsidR="00F948E1" w:rsidRPr="0014617E">
        <w:rPr>
          <w:rFonts w:ascii="Arial" w:hAnsi="Arial" w:cs="Arial"/>
          <w:color w:val="000000"/>
          <w:sz w:val="20"/>
          <w:szCs w:val="20"/>
          <w:shd w:val="clear" w:color="auto" w:fill="FFFFFF"/>
        </w:rPr>
        <w:t xml:space="preserve">demand was so great that Ford and Shelby agreed </w:t>
      </w:r>
      <w:r w:rsidR="009E5B81">
        <w:rPr>
          <w:rFonts w:ascii="Arial" w:hAnsi="Arial" w:cs="Arial"/>
          <w:color w:val="000000"/>
          <w:sz w:val="20"/>
          <w:szCs w:val="20"/>
          <w:shd w:val="clear" w:color="auto" w:fill="FFFFFF"/>
        </w:rPr>
        <w:t xml:space="preserve">to </w:t>
      </w:r>
      <w:r w:rsidR="00847E0C" w:rsidRPr="0014617E">
        <w:rPr>
          <w:rFonts w:ascii="Arial" w:hAnsi="Arial" w:cs="Arial"/>
          <w:color w:val="000000"/>
          <w:sz w:val="20"/>
          <w:szCs w:val="20"/>
          <w:shd w:val="clear" w:color="auto" w:fill="FFFFFF"/>
        </w:rPr>
        <w:t>build</w:t>
      </w:r>
      <w:r w:rsidR="00B25A7C" w:rsidRPr="0014617E">
        <w:rPr>
          <w:rFonts w:ascii="Arial" w:hAnsi="Arial" w:cs="Arial"/>
          <w:color w:val="000000"/>
          <w:sz w:val="20"/>
          <w:szCs w:val="20"/>
          <w:shd w:val="clear" w:color="auto" w:fill="FFFFFF"/>
        </w:rPr>
        <w:t xml:space="preserve"> an</w:t>
      </w:r>
      <w:r w:rsidR="00F948E1" w:rsidRPr="0014617E">
        <w:rPr>
          <w:rFonts w:ascii="Arial" w:hAnsi="Arial" w:cs="Arial"/>
          <w:color w:val="000000"/>
          <w:sz w:val="20"/>
          <w:szCs w:val="20"/>
          <w:shd w:val="clear" w:color="auto" w:fill="FFFFFF"/>
        </w:rPr>
        <w:t xml:space="preserve"> additional 712 cars for 2009. </w:t>
      </w:r>
    </w:p>
    <w:p w14:paraId="5D22DEB0" w14:textId="312EDF9E" w:rsidR="00F948E1" w:rsidRPr="0014617E" w:rsidRDefault="00F948E1" w:rsidP="00E34D5A">
      <w:pPr>
        <w:spacing w:line="276" w:lineRule="auto"/>
        <w:rPr>
          <w:rFonts w:ascii="Arial" w:hAnsi="Arial" w:cs="Arial"/>
          <w:sz w:val="20"/>
          <w:szCs w:val="20"/>
        </w:rPr>
      </w:pPr>
      <w:r w:rsidRPr="0014617E">
        <w:rPr>
          <w:rFonts w:ascii="Arial" w:hAnsi="Arial" w:cs="Arial"/>
          <w:sz w:val="20"/>
          <w:szCs w:val="20"/>
        </w:rPr>
        <w:t xml:space="preserve">“Shelby American vice president Vince LaViolette </w:t>
      </w:r>
      <w:r w:rsidR="003F75C5" w:rsidRPr="0014617E">
        <w:rPr>
          <w:rFonts w:ascii="Arial" w:hAnsi="Arial" w:cs="Arial"/>
          <w:sz w:val="20"/>
          <w:szCs w:val="20"/>
        </w:rPr>
        <w:t xml:space="preserve">and I </w:t>
      </w:r>
      <w:r w:rsidRPr="0014617E">
        <w:rPr>
          <w:rFonts w:ascii="Arial" w:hAnsi="Arial" w:cs="Arial"/>
          <w:sz w:val="20"/>
          <w:szCs w:val="20"/>
        </w:rPr>
        <w:t xml:space="preserve">were deeply involved </w:t>
      </w:r>
      <w:r w:rsidR="00FF3D8A" w:rsidRPr="0014617E">
        <w:rPr>
          <w:rFonts w:ascii="Arial" w:hAnsi="Arial" w:cs="Arial"/>
          <w:sz w:val="20"/>
          <w:szCs w:val="20"/>
        </w:rPr>
        <w:t xml:space="preserve">with the Ford Performance team for </w:t>
      </w:r>
      <w:r w:rsidRPr="0014617E">
        <w:rPr>
          <w:rFonts w:ascii="Arial" w:hAnsi="Arial" w:cs="Arial"/>
          <w:sz w:val="20"/>
          <w:szCs w:val="20"/>
        </w:rPr>
        <w:t xml:space="preserve">the 2008 </w:t>
      </w:r>
      <w:r w:rsidR="00FF3D8A" w:rsidRPr="0014617E">
        <w:rPr>
          <w:rFonts w:ascii="Arial" w:hAnsi="Arial" w:cs="Arial"/>
          <w:sz w:val="20"/>
          <w:szCs w:val="20"/>
        </w:rPr>
        <w:t xml:space="preserve">Ford </w:t>
      </w:r>
      <w:r w:rsidRPr="0014617E">
        <w:rPr>
          <w:rFonts w:ascii="Arial" w:hAnsi="Arial" w:cs="Arial"/>
          <w:sz w:val="20"/>
          <w:szCs w:val="20"/>
        </w:rPr>
        <w:t>Shelby GT500KR program</w:t>
      </w:r>
      <w:r w:rsidR="005D0EE1" w:rsidRPr="0014617E">
        <w:rPr>
          <w:rFonts w:ascii="Arial" w:hAnsi="Arial" w:cs="Arial"/>
          <w:sz w:val="20"/>
          <w:szCs w:val="20"/>
        </w:rPr>
        <w:t>,</w:t>
      </w:r>
      <w:r w:rsidRPr="0014617E">
        <w:rPr>
          <w:rFonts w:ascii="Arial" w:hAnsi="Arial" w:cs="Arial"/>
          <w:sz w:val="20"/>
          <w:szCs w:val="20"/>
        </w:rPr>
        <w:t xml:space="preserve"> and </w:t>
      </w:r>
      <w:r w:rsidR="007B7DCE" w:rsidRPr="0014617E">
        <w:rPr>
          <w:rFonts w:ascii="Arial" w:hAnsi="Arial" w:cs="Arial"/>
          <w:sz w:val="20"/>
          <w:szCs w:val="20"/>
        </w:rPr>
        <w:t xml:space="preserve">I also </w:t>
      </w:r>
      <w:r w:rsidRPr="0014617E">
        <w:rPr>
          <w:rFonts w:ascii="Arial" w:hAnsi="Arial" w:cs="Arial"/>
          <w:sz w:val="20"/>
          <w:szCs w:val="20"/>
        </w:rPr>
        <w:t xml:space="preserve">own a 1968 model,” said </w:t>
      </w:r>
      <w:hyperlink r:id="rId10" w:history="1">
        <w:r w:rsidRPr="0014617E">
          <w:rPr>
            <w:rStyle w:val="Hyperlink"/>
            <w:rFonts w:ascii="Arial" w:hAnsi="Arial" w:cs="Arial"/>
            <w:sz w:val="20"/>
            <w:szCs w:val="20"/>
          </w:rPr>
          <w:t>Gary Patterson</w:t>
        </w:r>
      </w:hyperlink>
      <w:r w:rsidRPr="0014617E">
        <w:rPr>
          <w:rFonts w:ascii="Arial" w:hAnsi="Arial" w:cs="Arial"/>
          <w:sz w:val="20"/>
          <w:szCs w:val="20"/>
        </w:rPr>
        <w:t>, president of Shelby American. “We</w:t>
      </w:r>
      <w:r w:rsidR="00FF3D8A" w:rsidRPr="0014617E">
        <w:rPr>
          <w:rFonts w:ascii="Arial" w:hAnsi="Arial" w:cs="Arial"/>
          <w:sz w:val="20"/>
          <w:szCs w:val="20"/>
        </w:rPr>
        <w:t xml:space="preserve">’re </w:t>
      </w:r>
      <w:r w:rsidR="00925D1A" w:rsidRPr="0014617E">
        <w:rPr>
          <w:rFonts w:ascii="Arial" w:hAnsi="Arial" w:cs="Arial"/>
          <w:sz w:val="20"/>
          <w:szCs w:val="20"/>
        </w:rPr>
        <w:t xml:space="preserve">committed to ensuring </w:t>
      </w:r>
      <w:r w:rsidRPr="0014617E">
        <w:rPr>
          <w:rFonts w:ascii="Arial" w:hAnsi="Arial" w:cs="Arial"/>
          <w:sz w:val="20"/>
          <w:szCs w:val="20"/>
        </w:rPr>
        <w:t>th</w:t>
      </w:r>
      <w:r w:rsidR="00FF3D8A" w:rsidRPr="0014617E">
        <w:rPr>
          <w:rFonts w:ascii="Arial" w:hAnsi="Arial" w:cs="Arial"/>
          <w:sz w:val="20"/>
          <w:szCs w:val="20"/>
        </w:rPr>
        <w:t>e</w:t>
      </w:r>
      <w:r w:rsidRPr="0014617E">
        <w:rPr>
          <w:rFonts w:ascii="Arial" w:hAnsi="Arial" w:cs="Arial"/>
          <w:sz w:val="20"/>
          <w:szCs w:val="20"/>
        </w:rPr>
        <w:t xml:space="preserve"> </w:t>
      </w:r>
      <w:r w:rsidR="00FB2C35" w:rsidRPr="0014617E">
        <w:rPr>
          <w:rFonts w:ascii="Arial" w:hAnsi="Arial" w:cs="Arial"/>
          <w:sz w:val="20"/>
          <w:szCs w:val="20"/>
        </w:rPr>
        <w:t>third-generation</w:t>
      </w:r>
      <w:r w:rsidRPr="0014617E">
        <w:rPr>
          <w:rFonts w:ascii="Arial" w:hAnsi="Arial" w:cs="Arial"/>
          <w:sz w:val="20"/>
          <w:szCs w:val="20"/>
        </w:rPr>
        <w:t xml:space="preserve"> </w:t>
      </w:r>
      <w:r w:rsidR="00821283" w:rsidRPr="0014617E">
        <w:rPr>
          <w:rFonts w:ascii="Arial" w:hAnsi="Arial" w:cs="Arial"/>
          <w:sz w:val="20"/>
          <w:szCs w:val="20"/>
        </w:rPr>
        <w:t xml:space="preserve">model </w:t>
      </w:r>
      <w:r w:rsidR="00FF3D8A" w:rsidRPr="0014617E">
        <w:rPr>
          <w:rFonts w:ascii="Arial" w:hAnsi="Arial" w:cs="Arial"/>
          <w:sz w:val="20"/>
          <w:szCs w:val="20"/>
        </w:rPr>
        <w:t>is</w:t>
      </w:r>
      <w:r w:rsidRPr="0014617E">
        <w:rPr>
          <w:rFonts w:ascii="Arial" w:hAnsi="Arial" w:cs="Arial"/>
          <w:sz w:val="20"/>
          <w:szCs w:val="20"/>
        </w:rPr>
        <w:t xml:space="preserve"> worthy of the iconic ‘King of the Road’ </w:t>
      </w:r>
      <w:r w:rsidR="00821283" w:rsidRPr="0014617E">
        <w:rPr>
          <w:rFonts w:ascii="Arial" w:hAnsi="Arial" w:cs="Arial"/>
          <w:sz w:val="20"/>
          <w:szCs w:val="20"/>
        </w:rPr>
        <w:t>crown</w:t>
      </w:r>
      <w:r w:rsidRPr="0014617E">
        <w:rPr>
          <w:rFonts w:ascii="Arial" w:hAnsi="Arial" w:cs="Arial"/>
          <w:sz w:val="20"/>
          <w:szCs w:val="20"/>
        </w:rPr>
        <w:t xml:space="preserve">. Our program team includes experts at Ford Performance and key suppliers, as well as specialists like Shelby GT500 </w:t>
      </w:r>
      <w:r w:rsidR="007E1581" w:rsidRPr="0014617E">
        <w:rPr>
          <w:rFonts w:ascii="Arial" w:hAnsi="Arial" w:cs="Arial"/>
          <w:sz w:val="20"/>
          <w:szCs w:val="20"/>
        </w:rPr>
        <w:t xml:space="preserve">factory </w:t>
      </w:r>
      <w:r w:rsidRPr="0014617E">
        <w:rPr>
          <w:rFonts w:ascii="Arial" w:hAnsi="Arial" w:cs="Arial"/>
          <w:sz w:val="20"/>
          <w:szCs w:val="20"/>
        </w:rPr>
        <w:t xml:space="preserve">development driver Billy Johnson. </w:t>
      </w:r>
      <w:r w:rsidR="001735A7" w:rsidRPr="0014617E">
        <w:rPr>
          <w:rFonts w:ascii="Arial" w:hAnsi="Arial" w:cs="Arial"/>
          <w:sz w:val="20"/>
          <w:szCs w:val="20"/>
        </w:rPr>
        <w:t>We</w:t>
      </w:r>
      <w:r w:rsidRPr="0014617E">
        <w:rPr>
          <w:rFonts w:ascii="Arial" w:hAnsi="Arial" w:cs="Arial"/>
          <w:sz w:val="20"/>
          <w:szCs w:val="20"/>
        </w:rPr>
        <w:t xml:space="preserve"> announced the </w:t>
      </w:r>
      <w:r w:rsidR="003277E6" w:rsidRPr="0014617E">
        <w:rPr>
          <w:rFonts w:ascii="Arial" w:hAnsi="Arial" w:cs="Arial"/>
          <w:sz w:val="20"/>
          <w:szCs w:val="20"/>
        </w:rPr>
        <w:t xml:space="preserve">program </w:t>
      </w:r>
      <w:r w:rsidRPr="0014617E">
        <w:rPr>
          <w:rFonts w:ascii="Arial" w:hAnsi="Arial" w:cs="Arial"/>
          <w:sz w:val="20"/>
          <w:szCs w:val="20"/>
        </w:rPr>
        <w:t xml:space="preserve">launch </w:t>
      </w:r>
      <w:r w:rsidR="001735A7" w:rsidRPr="0014617E">
        <w:rPr>
          <w:rFonts w:ascii="Arial" w:hAnsi="Arial" w:cs="Arial"/>
          <w:sz w:val="20"/>
          <w:szCs w:val="20"/>
        </w:rPr>
        <w:t xml:space="preserve">today </w:t>
      </w:r>
      <w:r w:rsidRPr="0014617E">
        <w:rPr>
          <w:rFonts w:ascii="Arial" w:hAnsi="Arial" w:cs="Arial"/>
          <w:sz w:val="20"/>
          <w:szCs w:val="20"/>
        </w:rPr>
        <w:t xml:space="preserve">and we’ll </w:t>
      </w:r>
      <w:r w:rsidR="00D65726" w:rsidRPr="0014617E">
        <w:rPr>
          <w:rFonts w:ascii="Arial" w:hAnsi="Arial" w:cs="Arial"/>
          <w:sz w:val="20"/>
          <w:szCs w:val="20"/>
        </w:rPr>
        <w:t>show the</w:t>
      </w:r>
      <w:r w:rsidR="003277E6" w:rsidRPr="0014617E">
        <w:rPr>
          <w:rFonts w:ascii="Arial" w:hAnsi="Arial" w:cs="Arial"/>
          <w:sz w:val="20"/>
          <w:szCs w:val="20"/>
        </w:rPr>
        <w:t xml:space="preserve"> </w:t>
      </w:r>
      <w:r w:rsidRPr="0014617E">
        <w:rPr>
          <w:rFonts w:ascii="Arial" w:hAnsi="Arial" w:cs="Arial"/>
          <w:sz w:val="20"/>
          <w:szCs w:val="20"/>
        </w:rPr>
        <w:t xml:space="preserve">car </w:t>
      </w:r>
      <w:r w:rsidR="003277E6" w:rsidRPr="0014617E">
        <w:rPr>
          <w:rFonts w:ascii="Arial" w:hAnsi="Arial" w:cs="Arial"/>
          <w:sz w:val="20"/>
          <w:szCs w:val="20"/>
        </w:rPr>
        <w:t xml:space="preserve">to the public </w:t>
      </w:r>
      <w:r w:rsidRPr="0014617E">
        <w:rPr>
          <w:rFonts w:ascii="Arial" w:hAnsi="Arial" w:cs="Arial"/>
          <w:sz w:val="20"/>
          <w:szCs w:val="20"/>
        </w:rPr>
        <w:t xml:space="preserve">at </w:t>
      </w:r>
      <w:hyperlink r:id="rId11" w:history="1">
        <w:r w:rsidRPr="0014617E">
          <w:rPr>
            <w:rStyle w:val="Hyperlink"/>
            <w:rFonts w:ascii="Arial" w:hAnsi="Arial" w:cs="Arial"/>
            <w:sz w:val="20"/>
            <w:szCs w:val="20"/>
          </w:rPr>
          <w:t>Barrett-Jackson Scottsdale</w:t>
        </w:r>
      </w:hyperlink>
      <w:r w:rsidRPr="0014617E">
        <w:rPr>
          <w:rFonts w:ascii="Arial" w:hAnsi="Arial" w:cs="Arial"/>
          <w:sz w:val="20"/>
          <w:szCs w:val="20"/>
        </w:rPr>
        <w:t xml:space="preserve"> </w:t>
      </w:r>
      <w:r w:rsidR="003277E6" w:rsidRPr="0014617E">
        <w:rPr>
          <w:rFonts w:ascii="Arial" w:hAnsi="Arial" w:cs="Arial"/>
          <w:sz w:val="20"/>
          <w:szCs w:val="20"/>
        </w:rPr>
        <w:t>in</w:t>
      </w:r>
      <w:r w:rsidRPr="0014617E">
        <w:rPr>
          <w:rFonts w:ascii="Arial" w:hAnsi="Arial" w:cs="Arial"/>
          <w:sz w:val="20"/>
          <w:szCs w:val="20"/>
        </w:rPr>
        <w:t xml:space="preserve"> January. From its initial design to final performance specs, the Shelby GT500KR will live up to the </w:t>
      </w:r>
      <w:r w:rsidR="00821283" w:rsidRPr="0014617E">
        <w:rPr>
          <w:rFonts w:ascii="Arial" w:hAnsi="Arial" w:cs="Arial"/>
          <w:sz w:val="20"/>
          <w:szCs w:val="20"/>
        </w:rPr>
        <w:t>name</w:t>
      </w:r>
      <w:r w:rsidRPr="0014617E">
        <w:rPr>
          <w:rFonts w:ascii="Arial" w:hAnsi="Arial" w:cs="Arial"/>
          <w:sz w:val="20"/>
          <w:szCs w:val="20"/>
        </w:rPr>
        <w:t>.”</w:t>
      </w:r>
    </w:p>
    <w:p w14:paraId="1DC5F0DD" w14:textId="77777777" w:rsidR="00F948E1" w:rsidRPr="0014617E" w:rsidRDefault="00F948E1" w:rsidP="00E34D5A">
      <w:pPr>
        <w:spacing w:line="276" w:lineRule="auto"/>
        <w:rPr>
          <w:rFonts w:ascii="Arial" w:hAnsi="Arial" w:cs="Arial"/>
          <w:sz w:val="20"/>
          <w:szCs w:val="20"/>
        </w:rPr>
      </w:pPr>
    </w:p>
    <w:p w14:paraId="4DB6097A" w14:textId="41BB2BA6" w:rsidR="00F948E1" w:rsidRPr="0014617E" w:rsidRDefault="006D6FF4" w:rsidP="00E34D5A">
      <w:pPr>
        <w:spacing w:line="276" w:lineRule="auto"/>
        <w:rPr>
          <w:rFonts w:ascii="Arial" w:eastAsia="Times New Roman" w:hAnsi="Arial" w:cs="Arial"/>
          <w:sz w:val="20"/>
          <w:szCs w:val="20"/>
        </w:rPr>
      </w:pPr>
      <w:r w:rsidRPr="0014617E">
        <w:rPr>
          <w:rFonts w:ascii="Arial" w:hAnsi="Arial" w:cs="Arial"/>
          <w:sz w:val="20"/>
          <w:szCs w:val="20"/>
        </w:rPr>
        <w:lastRenderedPageBreak/>
        <w:t xml:space="preserve">Based on the world class </w:t>
      </w:r>
      <w:r w:rsidR="00372C2F" w:rsidRPr="0014617E">
        <w:rPr>
          <w:rFonts w:ascii="Arial" w:hAnsi="Arial" w:cs="Arial"/>
          <w:sz w:val="20"/>
          <w:szCs w:val="20"/>
        </w:rPr>
        <w:t xml:space="preserve">2020-2022 </w:t>
      </w:r>
      <w:hyperlink r:id="rId12" w:history="1">
        <w:r w:rsidRPr="0014617E">
          <w:rPr>
            <w:rStyle w:val="Hyperlink"/>
            <w:rFonts w:ascii="Arial" w:hAnsi="Arial" w:cs="Arial"/>
            <w:sz w:val="20"/>
            <w:szCs w:val="20"/>
          </w:rPr>
          <w:t>Ford Shelby GT500</w:t>
        </w:r>
      </w:hyperlink>
      <w:r w:rsidRPr="0014617E">
        <w:rPr>
          <w:rFonts w:ascii="Arial" w:hAnsi="Arial" w:cs="Arial"/>
          <w:sz w:val="20"/>
          <w:szCs w:val="20"/>
        </w:rPr>
        <w:t>, the</w:t>
      </w:r>
      <w:r w:rsidR="00F948E1" w:rsidRPr="0014617E">
        <w:rPr>
          <w:rFonts w:ascii="Arial" w:hAnsi="Arial" w:cs="Arial"/>
          <w:sz w:val="20"/>
          <w:szCs w:val="20"/>
        </w:rPr>
        <w:t xml:space="preserve"> KR will boast </w:t>
      </w:r>
      <w:r w:rsidR="00DB4DC7" w:rsidRPr="0014617E">
        <w:rPr>
          <w:rFonts w:ascii="Arial" w:hAnsi="Arial" w:cs="Arial"/>
          <w:sz w:val="20"/>
          <w:szCs w:val="20"/>
        </w:rPr>
        <w:t>140</w:t>
      </w:r>
      <w:r w:rsidR="00372C2F">
        <w:rPr>
          <w:rFonts w:ascii="Arial" w:hAnsi="Arial" w:cs="Arial"/>
          <w:sz w:val="20"/>
          <w:szCs w:val="20"/>
        </w:rPr>
        <w:t>+</w:t>
      </w:r>
      <w:r w:rsidR="005D0EE1" w:rsidRPr="0014617E">
        <w:rPr>
          <w:rFonts w:ascii="Arial" w:hAnsi="Arial" w:cs="Arial"/>
          <w:sz w:val="20"/>
          <w:szCs w:val="20"/>
        </w:rPr>
        <w:t xml:space="preserve"> plus</w:t>
      </w:r>
      <w:r w:rsidR="00F948E1" w:rsidRPr="0014617E">
        <w:rPr>
          <w:rFonts w:ascii="Arial" w:hAnsi="Arial" w:cs="Arial"/>
          <w:sz w:val="20"/>
          <w:szCs w:val="20"/>
        </w:rPr>
        <w:t xml:space="preserve"> </w:t>
      </w:r>
      <w:r w:rsidR="00372C2F">
        <w:rPr>
          <w:rFonts w:ascii="Arial" w:hAnsi="Arial" w:cs="Arial"/>
          <w:sz w:val="20"/>
          <w:szCs w:val="20"/>
        </w:rPr>
        <w:t>extra</w:t>
      </w:r>
      <w:r w:rsidR="00F948E1" w:rsidRPr="0014617E">
        <w:rPr>
          <w:rFonts w:ascii="Arial" w:hAnsi="Arial" w:cs="Arial"/>
          <w:sz w:val="20"/>
          <w:szCs w:val="20"/>
        </w:rPr>
        <w:t xml:space="preserve"> horsepower, dry carbon fiber hood, new wheels, tires, suspension tuning, </w:t>
      </w:r>
      <w:proofErr w:type="gramStart"/>
      <w:r w:rsidR="00F948E1" w:rsidRPr="0014617E">
        <w:rPr>
          <w:rFonts w:ascii="Arial" w:hAnsi="Arial" w:cs="Arial"/>
          <w:sz w:val="20"/>
          <w:szCs w:val="20"/>
        </w:rPr>
        <w:t>interior</w:t>
      </w:r>
      <w:proofErr w:type="gramEnd"/>
      <w:r w:rsidR="00372C2F">
        <w:rPr>
          <w:rFonts w:ascii="Arial" w:hAnsi="Arial" w:cs="Arial"/>
          <w:sz w:val="20"/>
          <w:szCs w:val="20"/>
        </w:rPr>
        <w:t xml:space="preserve"> and</w:t>
      </w:r>
      <w:r w:rsidR="00F948E1" w:rsidRPr="0014617E">
        <w:rPr>
          <w:rFonts w:ascii="Arial" w:hAnsi="Arial" w:cs="Arial"/>
          <w:sz w:val="20"/>
          <w:szCs w:val="20"/>
        </w:rPr>
        <w:t xml:space="preserve"> badges and more. </w:t>
      </w:r>
      <w:r w:rsidR="0043578D" w:rsidRPr="0014617E">
        <w:rPr>
          <w:rFonts w:ascii="Arial" w:hAnsi="Arial" w:cs="Arial"/>
          <w:sz w:val="20"/>
          <w:szCs w:val="20"/>
        </w:rPr>
        <w:t xml:space="preserve">Only 180 total (60 per model year) </w:t>
      </w:r>
      <w:r w:rsidR="005D0EE1" w:rsidRPr="0014617E">
        <w:rPr>
          <w:rFonts w:ascii="Arial" w:hAnsi="Arial" w:cs="Arial"/>
          <w:sz w:val="20"/>
          <w:szCs w:val="20"/>
        </w:rPr>
        <w:t xml:space="preserve">of the 900+ horsepower cars </w:t>
      </w:r>
      <w:r w:rsidR="0043578D" w:rsidRPr="0014617E">
        <w:rPr>
          <w:rFonts w:ascii="Arial" w:hAnsi="Arial" w:cs="Arial"/>
          <w:sz w:val="20"/>
          <w:szCs w:val="20"/>
        </w:rPr>
        <w:t>will be available</w:t>
      </w:r>
      <w:r w:rsidR="005D0EE1" w:rsidRPr="0014617E">
        <w:rPr>
          <w:rFonts w:ascii="Arial" w:hAnsi="Arial" w:cs="Arial"/>
          <w:sz w:val="20"/>
          <w:szCs w:val="20"/>
        </w:rPr>
        <w:t xml:space="preserve"> in the USA, with 45 available overseas</w:t>
      </w:r>
      <w:r w:rsidR="0043578D" w:rsidRPr="0014617E">
        <w:rPr>
          <w:rFonts w:ascii="Arial" w:hAnsi="Arial" w:cs="Arial"/>
          <w:sz w:val="20"/>
          <w:szCs w:val="20"/>
        </w:rPr>
        <w:t xml:space="preserve">. </w:t>
      </w:r>
    </w:p>
    <w:p w14:paraId="36DA80B8" w14:textId="6D7EF304" w:rsidR="00F948E1" w:rsidRPr="0014617E" w:rsidRDefault="00F948E1" w:rsidP="00E34D5A">
      <w:pPr>
        <w:spacing w:line="276" w:lineRule="auto"/>
        <w:rPr>
          <w:rFonts w:ascii="Arial" w:hAnsi="Arial" w:cs="Arial"/>
          <w:sz w:val="20"/>
          <w:szCs w:val="20"/>
        </w:rPr>
      </w:pPr>
      <w:r w:rsidRPr="0014617E">
        <w:rPr>
          <w:rFonts w:ascii="Arial" w:hAnsi="Arial" w:cs="Arial"/>
          <w:sz w:val="20"/>
          <w:szCs w:val="20"/>
        </w:rPr>
        <w:t>“</w:t>
      </w:r>
      <w:r w:rsidR="008D5311" w:rsidRPr="0014617E">
        <w:rPr>
          <w:rFonts w:ascii="Arial" w:hAnsi="Arial" w:cs="Arial"/>
          <w:sz w:val="20"/>
          <w:szCs w:val="20"/>
        </w:rPr>
        <w:t xml:space="preserve">The </w:t>
      </w:r>
      <w:r w:rsidR="00FF3D8A" w:rsidRPr="0014617E">
        <w:rPr>
          <w:rFonts w:ascii="Arial" w:hAnsi="Arial" w:cs="Arial"/>
          <w:sz w:val="20"/>
          <w:szCs w:val="20"/>
        </w:rPr>
        <w:t xml:space="preserve">current </w:t>
      </w:r>
      <w:r w:rsidR="00F94EF5" w:rsidRPr="0014617E">
        <w:rPr>
          <w:rFonts w:ascii="Arial" w:hAnsi="Arial" w:cs="Arial"/>
          <w:sz w:val="20"/>
          <w:szCs w:val="20"/>
        </w:rPr>
        <w:t xml:space="preserve">Shelby GT500 </w:t>
      </w:r>
      <w:r w:rsidR="00BD3C33" w:rsidRPr="0014617E">
        <w:rPr>
          <w:rFonts w:ascii="Arial" w:hAnsi="Arial" w:cs="Arial"/>
          <w:sz w:val="20"/>
          <w:szCs w:val="20"/>
        </w:rPr>
        <w:t>already has amazing capabilities</w:t>
      </w:r>
      <w:r w:rsidRPr="0014617E">
        <w:rPr>
          <w:rFonts w:ascii="Arial" w:hAnsi="Arial" w:cs="Arial"/>
          <w:sz w:val="20"/>
          <w:szCs w:val="20"/>
        </w:rPr>
        <w:t>,” said Vince LaViolette, Shelby American Vice President of Operations and Chief of R&amp;D. “</w:t>
      </w:r>
      <w:r w:rsidR="00124615" w:rsidRPr="0014617E">
        <w:rPr>
          <w:rFonts w:ascii="Arial" w:hAnsi="Arial" w:cs="Arial"/>
          <w:sz w:val="20"/>
          <w:szCs w:val="20"/>
        </w:rPr>
        <w:t>W</w:t>
      </w:r>
      <w:r w:rsidR="00F94EF5" w:rsidRPr="0014617E">
        <w:rPr>
          <w:rFonts w:ascii="Arial" w:hAnsi="Arial" w:cs="Arial"/>
          <w:sz w:val="20"/>
          <w:szCs w:val="20"/>
        </w:rPr>
        <w:t>e</w:t>
      </w:r>
      <w:r w:rsidR="00BD3C33" w:rsidRPr="0014617E">
        <w:rPr>
          <w:rFonts w:ascii="Arial" w:hAnsi="Arial" w:cs="Arial"/>
          <w:sz w:val="20"/>
          <w:szCs w:val="20"/>
        </w:rPr>
        <w:t xml:space="preserve">’re </w:t>
      </w:r>
      <w:r w:rsidR="00F94EF5" w:rsidRPr="0014617E">
        <w:rPr>
          <w:rFonts w:ascii="Arial" w:hAnsi="Arial" w:cs="Arial"/>
          <w:sz w:val="20"/>
          <w:szCs w:val="20"/>
        </w:rPr>
        <w:t xml:space="preserve">taking it to </w:t>
      </w:r>
      <w:r w:rsidR="00BD3C33" w:rsidRPr="0014617E">
        <w:rPr>
          <w:rFonts w:ascii="Arial" w:hAnsi="Arial" w:cs="Arial"/>
          <w:sz w:val="20"/>
          <w:szCs w:val="20"/>
        </w:rPr>
        <w:t xml:space="preserve">an entirely new </w:t>
      </w:r>
      <w:r w:rsidR="00F94EF5" w:rsidRPr="0014617E">
        <w:rPr>
          <w:rFonts w:ascii="Arial" w:hAnsi="Arial" w:cs="Arial"/>
          <w:sz w:val="20"/>
          <w:szCs w:val="20"/>
        </w:rPr>
        <w:t>level</w:t>
      </w:r>
      <w:r w:rsidR="0050610A" w:rsidRPr="0014617E">
        <w:rPr>
          <w:rFonts w:ascii="Arial" w:hAnsi="Arial" w:cs="Arial"/>
          <w:sz w:val="20"/>
          <w:szCs w:val="20"/>
        </w:rPr>
        <w:t xml:space="preserve"> for the extreme driver</w:t>
      </w:r>
      <w:r w:rsidR="00F94EF5" w:rsidRPr="0014617E">
        <w:rPr>
          <w:rFonts w:ascii="Arial" w:hAnsi="Arial" w:cs="Arial"/>
          <w:sz w:val="20"/>
          <w:szCs w:val="20"/>
        </w:rPr>
        <w:t>. We integrated a new supercharger and coolers, then tuned the 5.2-liter V8 to churn out 9</w:t>
      </w:r>
      <w:r w:rsidR="00D07753" w:rsidRPr="0014617E">
        <w:rPr>
          <w:rFonts w:ascii="Arial" w:hAnsi="Arial" w:cs="Arial"/>
          <w:sz w:val="20"/>
          <w:szCs w:val="20"/>
        </w:rPr>
        <w:t>0</w:t>
      </w:r>
      <w:r w:rsidR="00F94EF5" w:rsidRPr="0014617E">
        <w:rPr>
          <w:rFonts w:ascii="Arial" w:hAnsi="Arial" w:cs="Arial"/>
          <w:sz w:val="20"/>
          <w:szCs w:val="20"/>
        </w:rPr>
        <w:t xml:space="preserve">0 plus horsepower on pump gas. </w:t>
      </w:r>
      <w:r w:rsidRPr="0014617E">
        <w:rPr>
          <w:rFonts w:ascii="Arial" w:hAnsi="Arial" w:cs="Arial"/>
          <w:sz w:val="20"/>
          <w:szCs w:val="20"/>
        </w:rPr>
        <w:t xml:space="preserve">The </w:t>
      </w:r>
      <w:r w:rsidR="004256C2" w:rsidRPr="0014617E">
        <w:rPr>
          <w:rFonts w:ascii="Arial" w:hAnsi="Arial" w:cs="Arial"/>
          <w:sz w:val="20"/>
          <w:szCs w:val="20"/>
        </w:rPr>
        <w:t>KR</w:t>
      </w:r>
      <w:r w:rsidRPr="0014617E">
        <w:rPr>
          <w:rFonts w:ascii="Arial" w:hAnsi="Arial" w:cs="Arial"/>
          <w:sz w:val="20"/>
          <w:szCs w:val="20"/>
        </w:rPr>
        <w:t xml:space="preserve"> has more aggressive adjustable springs, Ford Performance sway bars and a new aggressive suspension tune. The exhaust </w:t>
      </w:r>
      <w:r w:rsidR="004256C2" w:rsidRPr="0014617E">
        <w:rPr>
          <w:rFonts w:ascii="Arial" w:hAnsi="Arial" w:cs="Arial"/>
          <w:sz w:val="20"/>
          <w:szCs w:val="20"/>
        </w:rPr>
        <w:t>was</w:t>
      </w:r>
      <w:r w:rsidR="00C4116E" w:rsidRPr="0014617E">
        <w:rPr>
          <w:rFonts w:ascii="Arial" w:hAnsi="Arial" w:cs="Arial"/>
          <w:sz w:val="20"/>
          <w:szCs w:val="20"/>
        </w:rPr>
        <w:t xml:space="preserve"> reworked</w:t>
      </w:r>
      <w:r w:rsidRPr="0014617E">
        <w:rPr>
          <w:rFonts w:ascii="Arial" w:hAnsi="Arial" w:cs="Arial"/>
          <w:sz w:val="20"/>
          <w:szCs w:val="20"/>
        </w:rPr>
        <w:t xml:space="preserve"> </w:t>
      </w:r>
      <w:r w:rsidR="00A124E5" w:rsidRPr="0014617E">
        <w:rPr>
          <w:rFonts w:ascii="Arial" w:hAnsi="Arial" w:cs="Arial"/>
          <w:sz w:val="20"/>
          <w:szCs w:val="20"/>
        </w:rPr>
        <w:t xml:space="preserve">to be even </w:t>
      </w:r>
      <w:proofErr w:type="gramStart"/>
      <w:r w:rsidR="00A124E5" w:rsidRPr="0014617E">
        <w:rPr>
          <w:rFonts w:ascii="Arial" w:hAnsi="Arial" w:cs="Arial"/>
          <w:sz w:val="20"/>
          <w:szCs w:val="20"/>
        </w:rPr>
        <w:t>bolder</w:t>
      </w:r>
      <w:proofErr w:type="gramEnd"/>
      <w:r w:rsidR="00A124E5" w:rsidRPr="0014617E">
        <w:rPr>
          <w:rFonts w:ascii="Arial" w:hAnsi="Arial" w:cs="Arial"/>
          <w:sz w:val="20"/>
          <w:szCs w:val="20"/>
        </w:rPr>
        <w:t xml:space="preserve"> </w:t>
      </w:r>
      <w:r w:rsidRPr="0014617E">
        <w:rPr>
          <w:rFonts w:ascii="Arial" w:hAnsi="Arial" w:cs="Arial"/>
          <w:sz w:val="20"/>
          <w:szCs w:val="20"/>
        </w:rPr>
        <w:t xml:space="preserve">and we sliced 30 pounds off with an ultra-light dry carbon fiber hood that </w:t>
      </w:r>
      <w:r w:rsidR="001A042B" w:rsidRPr="0014617E">
        <w:rPr>
          <w:rFonts w:ascii="Arial" w:hAnsi="Arial" w:cs="Arial"/>
          <w:sz w:val="20"/>
          <w:szCs w:val="20"/>
        </w:rPr>
        <w:t>deliver</w:t>
      </w:r>
      <w:r w:rsidRPr="0014617E">
        <w:rPr>
          <w:rFonts w:ascii="Arial" w:hAnsi="Arial" w:cs="Arial"/>
          <w:sz w:val="20"/>
          <w:szCs w:val="20"/>
        </w:rPr>
        <w:t xml:space="preserve">s even more cooling. An optional wide </w:t>
      </w:r>
      <w:r w:rsidR="001A042B" w:rsidRPr="0014617E">
        <w:rPr>
          <w:rFonts w:ascii="Arial" w:hAnsi="Arial" w:cs="Arial"/>
          <w:sz w:val="20"/>
          <w:szCs w:val="20"/>
        </w:rPr>
        <w:t>b</w:t>
      </w:r>
      <w:r w:rsidRPr="0014617E">
        <w:rPr>
          <w:rFonts w:ascii="Arial" w:hAnsi="Arial" w:cs="Arial"/>
          <w:sz w:val="20"/>
          <w:szCs w:val="20"/>
        </w:rPr>
        <w:t xml:space="preserve">ody </w:t>
      </w:r>
      <w:r w:rsidR="001A042B" w:rsidRPr="0014617E">
        <w:rPr>
          <w:rFonts w:ascii="Arial" w:hAnsi="Arial" w:cs="Arial"/>
          <w:sz w:val="20"/>
          <w:szCs w:val="20"/>
        </w:rPr>
        <w:t>version</w:t>
      </w:r>
      <w:r w:rsidRPr="0014617E">
        <w:rPr>
          <w:rFonts w:ascii="Arial" w:hAnsi="Arial" w:cs="Arial"/>
          <w:sz w:val="20"/>
          <w:szCs w:val="20"/>
        </w:rPr>
        <w:t xml:space="preserve"> is even available.”</w:t>
      </w:r>
    </w:p>
    <w:p w14:paraId="5937DAE7" w14:textId="095E4090" w:rsidR="00F948E1" w:rsidRPr="0014617E" w:rsidRDefault="00F948E1" w:rsidP="00E34D5A">
      <w:pPr>
        <w:spacing w:line="276" w:lineRule="auto"/>
        <w:rPr>
          <w:rFonts w:ascii="Arial" w:hAnsi="Arial" w:cs="Arial"/>
          <w:sz w:val="20"/>
          <w:szCs w:val="20"/>
        </w:rPr>
      </w:pPr>
      <w:r w:rsidRPr="0014617E">
        <w:rPr>
          <w:rFonts w:ascii="Arial" w:hAnsi="Arial" w:cs="Arial"/>
          <w:sz w:val="20"/>
          <w:szCs w:val="20"/>
        </w:rPr>
        <w:t xml:space="preserve">Each car includes membership in </w:t>
      </w:r>
      <w:hyperlink r:id="rId13" w:history="1">
        <w:r w:rsidRPr="0014617E">
          <w:rPr>
            <w:rStyle w:val="Hyperlink"/>
            <w:rFonts w:ascii="Arial" w:hAnsi="Arial" w:cs="Arial"/>
            <w:sz w:val="20"/>
            <w:szCs w:val="20"/>
          </w:rPr>
          <w:t>Team Shelby</w:t>
        </w:r>
      </w:hyperlink>
      <w:r w:rsidRPr="0014617E">
        <w:rPr>
          <w:rFonts w:ascii="Arial" w:hAnsi="Arial" w:cs="Arial"/>
          <w:sz w:val="20"/>
          <w:szCs w:val="20"/>
        </w:rPr>
        <w:t>, the worldwide club Carroll Shelby established in 2008</w:t>
      </w:r>
      <w:r w:rsidR="001A042B" w:rsidRPr="0014617E">
        <w:rPr>
          <w:rFonts w:ascii="Arial" w:hAnsi="Arial" w:cs="Arial"/>
          <w:sz w:val="20"/>
          <w:szCs w:val="20"/>
        </w:rPr>
        <w:t>, and w</w:t>
      </w:r>
      <w:r w:rsidRPr="0014617E">
        <w:rPr>
          <w:rFonts w:ascii="Arial" w:hAnsi="Arial" w:cs="Arial"/>
          <w:sz w:val="20"/>
          <w:szCs w:val="20"/>
        </w:rPr>
        <w:t xml:space="preserve">ill be documented in the official </w:t>
      </w:r>
      <w:hyperlink r:id="rId14" w:history="1">
        <w:r w:rsidRPr="0014617E">
          <w:rPr>
            <w:rStyle w:val="Hyperlink"/>
            <w:rFonts w:ascii="Arial" w:hAnsi="Arial" w:cs="Arial"/>
            <w:sz w:val="20"/>
            <w:szCs w:val="20"/>
          </w:rPr>
          <w:t>Shelby Registry</w:t>
        </w:r>
      </w:hyperlink>
      <w:r w:rsidRPr="0014617E">
        <w:rPr>
          <w:rFonts w:ascii="Arial" w:hAnsi="Arial" w:cs="Arial"/>
          <w:sz w:val="20"/>
          <w:szCs w:val="20"/>
        </w:rPr>
        <w:t xml:space="preserve">. </w:t>
      </w:r>
    </w:p>
    <w:p w14:paraId="77B5B3F0" w14:textId="01C6241D" w:rsidR="00F948E1" w:rsidRPr="0014617E" w:rsidRDefault="00F948E1" w:rsidP="00E124B7">
      <w:pPr>
        <w:spacing w:line="276" w:lineRule="auto"/>
        <w:rPr>
          <w:rFonts w:ascii="Arial" w:hAnsi="Arial" w:cs="Arial"/>
          <w:color w:val="000000"/>
          <w:sz w:val="20"/>
          <w:szCs w:val="20"/>
        </w:rPr>
      </w:pPr>
      <w:r w:rsidRPr="0014617E">
        <w:rPr>
          <w:rFonts w:ascii="Arial" w:hAnsi="Arial" w:cs="Arial"/>
          <w:sz w:val="20"/>
          <w:szCs w:val="20"/>
        </w:rPr>
        <w:t xml:space="preserve">The first production car will be auctioned at No Reserve on January 29 by the Barrett-Jackson Auction Company in Scottsdale. Proceeds from the sale will benefit the </w:t>
      </w:r>
      <w:hyperlink r:id="rId15" w:history="1">
        <w:r w:rsidRPr="0014617E">
          <w:rPr>
            <w:rStyle w:val="Hyperlink"/>
            <w:rFonts w:ascii="Arial" w:hAnsi="Arial" w:cs="Arial"/>
            <w:sz w:val="20"/>
            <w:szCs w:val="20"/>
          </w:rPr>
          <w:t>Carroll Shelby Foundation</w:t>
        </w:r>
      </w:hyperlink>
      <w:r w:rsidRPr="0014617E">
        <w:rPr>
          <w:rFonts w:ascii="Arial" w:hAnsi="Arial" w:cs="Arial"/>
          <w:sz w:val="20"/>
          <w:szCs w:val="20"/>
        </w:rPr>
        <w:t xml:space="preserve"> and the Juvenile Diabetes Research Fund (JDRF). The winning bidder can choose from any standard Ford color available on the Shelby GT500</w:t>
      </w:r>
      <w:r w:rsidR="00D36F5B" w:rsidRPr="0014617E">
        <w:rPr>
          <w:rFonts w:ascii="Arial" w:hAnsi="Arial" w:cs="Arial"/>
          <w:sz w:val="20"/>
          <w:szCs w:val="20"/>
        </w:rPr>
        <w:t>.</w:t>
      </w:r>
      <w:r w:rsidRPr="0014617E">
        <w:rPr>
          <w:rFonts w:ascii="Arial" w:hAnsi="Arial" w:cs="Arial"/>
          <w:sz w:val="20"/>
          <w:szCs w:val="20"/>
        </w:rPr>
        <w:t xml:space="preserve"> </w:t>
      </w:r>
      <w:hyperlink r:id="rId16" w:anchor="carolynjackson" w:history="1">
        <w:r w:rsidRPr="0014617E">
          <w:rPr>
            <w:rStyle w:val="Hyperlink"/>
            <w:rFonts w:ascii="Arial" w:hAnsi="Arial" w:cs="Arial"/>
            <w:sz w:val="20"/>
            <w:szCs w:val="20"/>
          </w:rPr>
          <w:t>Carolyn</w:t>
        </w:r>
      </w:hyperlink>
      <w:r w:rsidRPr="0014617E">
        <w:rPr>
          <w:rFonts w:ascii="Arial" w:hAnsi="Arial" w:cs="Arial"/>
          <w:sz w:val="20"/>
          <w:szCs w:val="20"/>
        </w:rPr>
        <w:t xml:space="preserve"> and </w:t>
      </w:r>
      <w:hyperlink r:id="rId17" w:anchor="craigjackson" w:history="1">
        <w:r w:rsidRPr="0014617E">
          <w:rPr>
            <w:rStyle w:val="Hyperlink"/>
            <w:rFonts w:ascii="Arial" w:hAnsi="Arial" w:cs="Arial"/>
            <w:sz w:val="20"/>
            <w:szCs w:val="20"/>
          </w:rPr>
          <w:t>Craig Jackson</w:t>
        </w:r>
      </w:hyperlink>
      <w:r w:rsidRPr="0014617E">
        <w:rPr>
          <w:rFonts w:ascii="Arial" w:hAnsi="Arial" w:cs="Arial"/>
          <w:sz w:val="20"/>
          <w:szCs w:val="20"/>
        </w:rPr>
        <w:t xml:space="preserve">, </w:t>
      </w:r>
      <w:r w:rsidRPr="0014617E">
        <w:rPr>
          <w:rFonts w:ascii="Arial" w:hAnsi="Arial" w:cs="Arial"/>
          <w:color w:val="000000"/>
          <w:sz w:val="20"/>
          <w:szCs w:val="20"/>
        </w:rPr>
        <w:t xml:space="preserve">chairman and CEO of Barrett-Jackson, were part of the vehicle announcement in Irvine. </w:t>
      </w:r>
    </w:p>
    <w:p w14:paraId="6CC27DB7" w14:textId="51910A9D" w:rsidR="00F948E1" w:rsidRPr="0014617E" w:rsidRDefault="00F948E1" w:rsidP="00E124B7">
      <w:pPr>
        <w:spacing w:line="276" w:lineRule="auto"/>
        <w:rPr>
          <w:rFonts w:ascii="Arial" w:eastAsia="Times New Roman" w:hAnsi="Arial" w:cs="Arial"/>
          <w:sz w:val="20"/>
          <w:szCs w:val="20"/>
        </w:rPr>
      </w:pPr>
      <w:r w:rsidRPr="0014617E">
        <w:rPr>
          <w:rFonts w:ascii="Arial" w:hAnsi="Arial" w:cs="Arial"/>
          <w:sz w:val="20"/>
          <w:szCs w:val="20"/>
        </w:rPr>
        <w:t xml:space="preserve">“My grandfather, </w:t>
      </w:r>
      <w:r w:rsidRPr="0014617E">
        <w:rPr>
          <w:rFonts w:ascii="Arial" w:hAnsi="Arial" w:cs="Arial"/>
          <w:bCs/>
          <w:sz w:val="20"/>
          <w:szCs w:val="20"/>
        </w:rPr>
        <w:t>Carroll Shelby was often called the ‘King of the Road’ for pushing the performance envelop</w:t>
      </w:r>
      <w:r w:rsidR="009E5B81">
        <w:rPr>
          <w:rFonts w:ascii="Arial" w:hAnsi="Arial" w:cs="Arial"/>
          <w:bCs/>
          <w:sz w:val="20"/>
          <w:szCs w:val="20"/>
        </w:rPr>
        <w:t>e</w:t>
      </w:r>
      <w:r w:rsidRPr="0014617E">
        <w:rPr>
          <w:rFonts w:ascii="Arial" w:hAnsi="Arial" w:cs="Arial"/>
          <w:bCs/>
          <w:sz w:val="20"/>
          <w:szCs w:val="20"/>
        </w:rPr>
        <w:t xml:space="preserve"> both on and off the track,” said </w:t>
      </w:r>
      <w:hyperlink r:id="rId18" w:history="1">
        <w:r w:rsidRPr="0014617E">
          <w:rPr>
            <w:rStyle w:val="Hyperlink"/>
            <w:rFonts w:ascii="Arial" w:hAnsi="Arial" w:cs="Arial"/>
            <w:bCs/>
            <w:sz w:val="20"/>
            <w:szCs w:val="20"/>
          </w:rPr>
          <w:t>Aaron Shelby</w:t>
        </w:r>
      </w:hyperlink>
      <w:r w:rsidRPr="0014617E">
        <w:rPr>
          <w:rFonts w:ascii="Arial" w:hAnsi="Arial" w:cs="Arial"/>
          <w:bCs/>
          <w:sz w:val="20"/>
          <w:szCs w:val="20"/>
        </w:rPr>
        <w:t xml:space="preserve">, </w:t>
      </w:r>
      <w:r w:rsidRPr="0014617E">
        <w:rPr>
          <w:rFonts w:ascii="Arial" w:hAnsi="Arial" w:cs="Arial"/>
          <w:sz w:val="20"/>
          <w:szCs w:val="20"/>
        </w:rPr>
        <w:t>Board Member of Carroll Shelby International</w:t>
      </w:r>
      <w:r w:rsidR="007760A0" w:rsidRPr="0014617E">
        <w:rPr>
          <w:rFonts w:ascii="Arial" w:hAnsi="Arial" w:cs="Arial"/>
          <w:sz w:val="20"/>
          <w:szCs w:val="20"/>
        </w:rPr>
        <w:t xml:space="preserve"> and co-President of the Carroll Shelby Foundation</w:t>
      </w:r>
      <w:r w:rsidRPr="0014617E">
        <w:rPr>
          <w:rFonts w:ascii="Arial" w:hAnsi="Arial" w:cs="Arial"/>
          <w:sz w:val="20"/>
          <w:szCs w:val="20"/>
        </w:rPr>
        <w:t xml:space="preserve">. “He </w:t>
      </w:r>
      <w:r w:rsidR="007760A0" w:rsidRPr="0014617E">
        <w:rPr>
          <w:rFonts w:ascii="Arial" w:hAnsi="Arial" w:cs="Arial"/>
          <w:sz w:val="20"/>
          <w:szCs w:val="20"/>
        </w:rPr>
        <w:t>w</w:t>
      </w:r>
      <w:r w:rsidRPr="0014617E">
        <w:rPr>
          <w:rFonts w:ascii="Arial" w:hAnsi="Arial" w:cs="Arial"/>
          <w:sz w:val="20"/>
          <w:szCs w:val="20"/>
        </w:rPr>
        <w:t>as proud of his company’s relationship with Ford Motor Company and was passionate about supporting philanthropic causes. We</w:t>
      </w:r>
      <w:r w:rsidR="007760A0" w:rsidRPr="0014617E">
        <w:rPr>
          <w:rFonts w:ascii="Arial" w:hAnsi="Arial" w:cs="Arial"/>
          <w:sz w:val="20"/>
          <w:szCs w:val="20"/>
        </w:rPr>
        <w:t xml:space="preserve">’re </w:t>
      </w:r>
      <w:r w:rsidRPr="0014617E">
        <w:rPr>
          <w:rFonts w:ascii="Arial" w:hAnsi="Arial" w:cs="Arial"/>
          <w:sz w:val="20"/>
          <w:szCs w:val="20"/>
        </w:rPr>
        <w:t xml:space="preserve">pleased that the first 2022 Ford Shelby GT500KR will be sold by our friends at Barrett-Jackson for JDRF and the Carroll </w:t>
      </w:r>
      <w:r w:rsidR="00A14575" w:rsidRPr="0014617E">
        <w:rPr>
          <w:rFonts w:ascii="Arial" w:hAnsi="Arial" w:cs="Arial"/>
          <w:sz w:val="20"/>
          <w:szCs w:val="20"/>
        </w:rPr>
        <w:t xml:space="preserve">Shelby </w:t>
      </w:r>
      <w:r w:rsidRPr="0014617E">
        <w:rPr>
          <w:rFonts w:ascii="Arial" w:hAnsi="Arial" w:cs="Arial"/>
          <w:sz w:val="20"/>
          <w:szCs w:val="20"/>
        </w:rPr>
        <w:t>Foundation</w:t>
      </w:r>
      <w:r w:rsidRPr="0014617E">
        <w:rPr>
          <w:rFonts w:ascii="Arial" w:hAnsi="Arial" w:cs="Arial"/>
          <w:bCs/>
          <w:sz w:val="20"/>
          <w:szCs w:val="20"/>
        </w:rPr>
        <w:t xml:space="preserve">. Together, we’ve raised millions of dollars for charity </w:t>
      </w:r>
      <w:r w:rsidR="0041423A" w:rsidRPr="0014617E">
        <w:rPr>
          <w:rFonts w:ascii="Arial" w:hAnsi="Arial" w:cs="Arial"/>
          <w:bCs/>
          <w:sz w:val="20"/>
          <w:szCs w:val="20"/>
        </w:rPr>
        <w:t>through</w:t>
      </w:r>
      <w:r w:rsidRPr="0014617E">
        <w:rPr>
          <w:rFonts w:ascii="Arial" w:hAnsi="Arial" w:cs="Arial"/>
          <w:bCs/>
          <w:sz w:val="20"/>
          <w:szCs w:val="20"/>
        </w:rPr>
        <w:t xml:space="preserve"> the years by giving collectors the rare opportunity to own </w:t>
      </w:r>
      <w:proofErr w:type="gramStart"/>
      <w:r w:rsidRPr="0014617E">
        <w:rPr>
          <w:rFonts w:ascii="Arial" w:hAnsi="Arial" w:cs="Arial"/>
          <w:bCs/>
          <w:sz w:val="20"/>
          <w:szCs w:val="20"/>
        </w:rPr>
        <w:t>a very unique</w:t>
      </w:r>
      <w:proofErr w:type="gramEnd"/>
      <w:r w:rsidRPr="0014617E">
        <w:rPr>
          <w:rFonts w:ascii="Arial" w:hAnsi="Arial" w:cs="Arial"/>
          <w:bCs/>
          <w:sz w:val="20"/>
          <w:szCs w:val="20"/>
        </w:rPr>
        <w:t xml:space="preserve"> and valuable vehicle.</w:t>
      </w:r>
      <w:r w:rsidRPr="0014617E">
        <w:rPr>
          <w:rFonts w:ascii="Arial" w:eastAsia="Times New Roman" w:hAnsi="Arial" w:cs="Arial"/>
          <w:sz w:val="20"/>
          <w:szCs w:val="20"/>
        </w:rPr>
        <w:t xml:space="preserve">” </w:t>
      </w:r>
    </w:p>
    <w:p w14:paraId="002F12CC" w14:textId="384C7DA5" w:rsidR="00E33400" w:rsidRPr="0014617E" w:rsidRDefault="00F948E1" w:rsidP="00E124B7">
      <w:pPr>
        <w:spacing w:line="276" w:lineRule="auto"/>
        <w:rPr>
          <w:rFonts w:ascii="Arial" w:hAnsi="Arial" w:cs="Arial"/>
          <w:sz w:val="20"/>
          <w:szCs w:val="20"/>
        </w:rPr>
      </w:pPr>
      <w:r w:rsidRPr="0014617E">
        <w:rPr>
          <w:rFonts w:ascii="Arial" w:eastAsia="Times New Roman" w:hAnsi="Arial" w:cs="Arial"/>
          <w:sz w:val="20"/>
          <w:szCs w:val="20"/>
        </w:rPr>
        <w:t>Shelby GT500KR production will begin in</w:t>
      </w:r>
      <w:r w:rsidR="00FF3D8A" w:rsidRPr="0014617E">
        <w:rPr>
          <w:rFonts w:ascii="Arial" w:eastAsia="Times New Roman" w:hAnsi="Arial" w:cs="Arial"/>
          <w:sz w:val="20"/>
          <w:szCs w:val="20"/>
        </w:rPr>
        <w:t xml:space="preserve"> Las Vegas during</w:t>
      </w:r>
      <w:r w:rsidRPr="0014617E">
        <w:rPr>
          <w:rFonts w:ascii="Arial" w:eastAsia="Times New Roman" w:hAnsi="Arial" w:cs="Arial"/>
          <w:sz w:val="20"/>
          <w:szCs w:val="20"/>
        </w:rPr>
        <w:t xml:space="preserve"> the first quarter of the year. Owners of 2020 and 2021 model year Shelby GT500s can contact Shelby American about </w:t>
      </w:r>
      <w:r w:rsidR="004E14F1" w:rsidRPr="0014617E">
        <w:rPr>
          <w:rFonts w:ascii="Arial" w:eastAsia="Times New Roman" w:hAnsi="Arial" w:cs="Arial"/>
          <w:sz w:val="20"/>
          <w:szCs w:val="20"/>
        </w:rPr>
        <w:t>transforming their</w:t>
      </w:r>
      <w:r w:rsidRPr="0014617E">
        <w:rPr>
          <w:rFonts w:ascii="Arial" w:eastAsia="Times New Roman" w:hAnsi="Arial" w:cs="Arial"/>
          <w:sz w:val="20"/>
          <w:szCs w:val="20"/>
        </w:rPr>
        <w:t xml:space="preserve"> </w:t>
      </w:r>
      <w:r w:rsidR="004E14F1" w:rsidRPr="0014617E">
        <w:rPr>
          <w:rFonts w:ascii="Arial" w:eastAsia="Times New Roman" w:hAnsi="Arial" w:cs="Arial"/>
          <w:sz w:val="20"/>
          <w:szCs w:val="20"/>
        </w:rPr>
        <w:t>car</w:t>
      </w:r>
      <w:r w:rsidRPr="0014617E">
        <w:rPr>
          <w:rFonts w:ascii="Arial" w:eastAsia="Times New Roman" w:hAnsi="Arial" w:cs="Arial"/>
          <w:sz w:val="20"/>
          <w:szCs w:val="20"/>
        </w:rPr>
        <w:t xml:space="preserve"> into a KR as of Feb. 1, 2022. Orders for 2022 model year car</w:t>
      </w:r>
      <w:r w:rsidR="005171C9" w:rsidRPr="0014617E">
        <w:rPr>
          <w:rFonts w:ascii="Arial" w:eastAsia="Times New Roman" w:hAnsi="Arial" w:cs="Arial"/>
          <w:sz w:val="20"/>
          <w:szCs w:val="20"/>
        </w:rPr>
        <w:t>s</w:t>
      </w:r>
      <w:r w:rsidRPr="0014617E">
        <w:rPr>
          <w:rFonts w:ascii="Arial" w:eastAsia="Times New Roman" w:hAnsi="Arial" w:cs="Arial"/>
          <w:sz w:val="20"/>
          <w:szCs w:val="20"/>
        </w:rPr>
        <w:t xml:space="preserve"> will be accepted</w:t>
      </w:r>
      <w:r w:rsidR="005171C9" w:rsidRPr="0014617E">
        <w:rPr>
          <w:rFonts w:ascii="Arial" w:eastAsia="Times New Roman" w:hAnsi="Arial" w:cs="Arial"/>
          <w:sz w:val="20"/>
          <w:szCs w:val="20"/>
        </w:rPr>
        <w:t xml:space="preserve"> and they </w:t>
      </w:r>
      <w:r w:rsidRPr="0014617E">
        <w:rPr>
          <w:rFonts w:ascii="Arial" w:hAnsi="Arial" w:cs="Arial"/>
          <w:sz w:val="20"/>
          <w:szCs w:val="20"/>
        </w:rPr>
        <w:t>will also wear anniversary badges</w:t>
      </w:r>
      <w:r w:rsidRPr="0014617E">
        <w:rPr>
          <w:rFonts w:ascii="Arial" w:eastAsia="Times New Roman" w:hAnsi="Arial" w:cs="Arial"/>
          <w:sz w:val="20"/>
          <w:szCs w:val="20"/>
        </w:rPr>
        <w:t xml:space="preserve">. </w:t>
      </w:r>
      <w:r w:rsidR="00E33400" w:rsidRPr="0014617E">
        <w:rPr>
          <w:rFonts w:ascii="Arial" w:hAnsi="Arial" w:cs="Arial"/>
          <w:sz w:val="20"/>
          <w:szCs w:val="20"/>
        </w:rPr>
        <w:t xml:space="preserve">Individuals interested in a Shelby vehicle can go to </w:t>
      </w:r>
      <w:hyperlink r:id="rId19" w:history="1">
        <w:r w:rsidR="00E33400" w:rsidRPr="0014617E">
          <w:rPr>
            <w:rStyle w:val="Hyperlink"/>
            <w:rFonts w:ascii="Arial" w:hAnsi="Arial" w:cs="Arial"/>
            <w:sz w:val="20"/>
            <w:szCs w:val="20"/>
          </w:rPr>
          <w:t>https://www.shelby.com/en-us/Vehicles</w:t>
        </w:r>
      </w:hyperlink>
      <w:r w:rsidR="00E33400" w:rsidRPr="0014617E">
        <w:rPr>
          <w:rFonts w:ascii="Arial" w:hAnsi="Arial" w:cs="Arial"/>
          <w:sz w:val="20"/>
          <w:szCs w:val="20"/>
        </w:rPr>
        <w:t xml:space="preserve">.   </w:t>
      </w:r>
    </w:p>
    <w:p w14:paraId="508876F3" w14:textId="72F4A62B" w:rsidR="00F948E1" w:rsidRPr="0014617E" w:rsidRDefault="00F948E1" w:rsidP="00E124B7">
      <w:pPr>
        <w:spacing w:line="276" w:lineRule="auto"/>
        <w:rPr>
          <w:rFonts w:ascii="Arial" w:hAnsi="Arial" w:cs="Arial"/>
          <w:sz w:val="20"/>
          <w:szCs w:val="20"/>
        </w:rPr>
      </w:pPr>
      <w:r w:rsidRPr="0014617E">
        <w:rPr>
          <w:rFonts w:ascii="Arial" w:hAnsi="Arial" w:cs="Arial"/>
          <w:sz w:val="20"/>
          <w:szCs w:val="20"/>
        </w:rPr>
        <w:t>“This is just the start of our milestone celebration,” said Patterson. “In addition to updates to our current lineup, we plan to announce three more significant vehicle programs. The incredible Shelby GT500KR is just the beginning of an amazing year.”</w:t>
      </w:r>
    </w:p>
    <w:p w14:paraId="18F1E321" w14:textId="77777777" w:rsidR="00F948E1" w:rsidRPr="009C3CA4" w:rsidRDefault="00F948E1" w:rsidP="00E34D5A">
      <w:pPr>
        <w:spacing w:after="0" w:line="240" w:lineRule="auto"/>
        <w:rPr>
          <w:rFonts w:ascii="Arial" w:hAnsi="Arial" w:cs="Arial"/>
          <w:b/>
          <w:sz w:val="20"/>
          <w:szCs w:val="20"/>
        </w:rPr>
      </w:pPr>
      <w:r w:rsidRPr="009C3CA4">
        <w:rPr>
          <w:rFonts w:ascii="Arial" w:hAnsi="Arial" w:cs="Arial"/>
          <w:b/>
          <w:sz w:val="20"/>
          <w:szCs w:val="20"/>
        </w:rPr>
        <w:t>About Shelby American, Inc.</w:t>
      </w:r>
    </w:p>
    <w:p w14:paraId="12A32682" w14:textId="52ADFFDF" w:rsidR="00F948E1" w:rsidRPr="009C3CA4" w:rsidRDefault="00F948E1" w:rsidP="00E34D5A">
      <w:pPr>
        <w:spacing w:after="0" w:line="240" w:lineRule="auto"/>
        <w:rPr>
          <w:rFonts w:ascii="Arial" w:hAnsi="Arial" w:cs="Arial"/>
          <w:sz w:val="20"/>
          <w:szCs w:val="20"/>
        </w:rPr>
      </w:pPr>
      <w:r w:rsidRPr="009C3CA4">
        <w:rPr>
          <w:rFonts w:ascii="Arial" w:hAnsi="Arial" w:cs="Arial"/>
          <w:sz w:val="20"/>
          <w:szCs w:val="20"/>
        </w:rPr>
        <w:t xml:space="preserve">Founded by legend Carroll Shelby, Shelby American, a wholly owned subsidiary of Carroll Shelby International Inc. (CSBI:PK), manufactures and markets performance vehicles and related products. The company builds authentic continuation Cobras, including the 427 S/C, 289 FIA, 289 </w:t>
      </w:r>
      <w:proofErr w:type="gramStart"/>
      <w:r w:rsidRPr="009C3CA4">
        <w:rPr>
          <w:rFonts w:ascii="Arial" w:hAnsi="Arial" w:cs="Arial"/>
          <w:sz w:val="20"/>
          <w:szCs w:val="20"/>
        </w:rPr>
        <w:t>street car</w:t>
      </w:r>
      <w:proofErr w:type="gramEnd"/>
      <w:r w:rsidRPr="009C3CA4">
        <w:rPr>
          <w:rFonts w:ascii="Arial" w:hAnsi="Arial" w:cs="Arial"/>
          <w:sz w:val="20"/>
          <w:szCs w:val="20"/>
        </w:rPr>
        <w:t>, Daytona Coupe and Shelby Series 2 component vehicles; it offers the Shelby GT, 1000, Super Snake, SE and Shel</w:t>
      </w:r>
      <w:r w:rsidR="00FF3D8A">
        <w:rPr>
          <w:rFonts w:ascii="Arial" w:hAnsi="Arial" w:cs="Arial"/>
          <w:sz w:val="20"/>
          <w:szCs w:val="20"/>
        </w:rPr>
        <w:t>b</w:t>
      </w:r>
      <w:r w:rsidRPr="009C3CA4">
        <w:rPr>
          <w:rFonts w:ascii="Arial" w:hAnsi="Arial" w:cs="Arial"/>
          <w:sz w:val="20"/>
          <w:szCs w:val="20"/>
        </w:rPr>
        <w:t xml:space="preserve">y GT500KR post-title packages for the 2005-2022 Ford Mustang. Shelby American also offers the Shelby Raptor, Shelby F-150 Super Snake and Shelby F-150 trucks, as well as the Shelby F-250 Super Baja. Heritage cars include the continuation 1965 Shelby GT350 competition model, 1967 Ford Shelby Super Snake and 1968 Ford Shelby GT500KR. For more information, visit </w:t>
      </w:r>
      <w:hyperlink r:id="rId20" w:history="1">
        <w:r w:rsidR="009E5B81" w:rsidRPr="009E5B81">
          <w:rPr>
            <w:rStyle w:val="Hyperlink"/>
            <w:rFonts w:ascii="Arial" w:hAnsi="Arial" w:cs="Arial"/>
            <w:sz w:val="20"/>
            <w:szCs w:val="20"/>
          </w:rPr>
          <w:t>http://www.shelby.com</w:t>
        </w:r>
      </w:hyperlink>
      <w:r w:rsidRPr="009C3CA4">
        <w:rPr>
          <w:rFonts w:ascii="Arial" w:hAnsi="Arial" w:cs="Arial"/>
          <w:sz w:val="20"/>
          <w:szCs w:val="20"/>
        </w:rPr>
        <w:t>.</w:t>
      </w:r>
    </w:p>
    <w:p w14:paraId="3A2B664E" w14:textId="77777777" w:rsidR="008E743B" w:rsidRPr="00204C51" w:rsidRDefault="008E743B" w:rsidP="00204C51">
      <w:pPr>
        <w:spacing w:after="0" w:line="240" w:lineRule="auto"/>
        <w:rPr>
          <w:rFonts w:ascii="Arial" w:hAnsi="Arial" w:cs="Arial"/>
          <w:bCs/>
          <w:sz w:val="8"/>
          <w:szCs w:val="8"/>
        </w:rPr>
      </w:pPr>
    </w:p>
    <w:p w14:paraId="2E0088AB" w14:textId="77777777" w:rsidR="008E743B" w:rsidRPr="003D6384" w:rsidRDefault="008E743B" w:rsidP="00204C51">
      <w:pPr>
        <w:spacing w:after="0" w:line="240" w:lineRule="auto"/>
        <w:jc w:val="center"/>
        <w:rPr>
          <w:rFonts w:ascii="Arial" w:hAnsi="Arial" w:cs="Arial"/>
          <w:bCs/>
          <w:sz w:val="21"/>
          <w:szCs w:val="21"/>
        </w:rPr>
      </w:pPr>
      <w:r w:rsidRPr="003D6384">
        <w:rPr>
          <w:rFonts w:ascii="Arial" w:hAnsi="Arial" w:cs="Arial"/>
          <w:bCs/>
          <w:sz w:val="21"/>
          <w:szCs w:val="21"/>
        </w:rPr>
        <w:t>###</w:t>
      </w:r>
    </w:p>
    <w:p w14:paraId="6587C2CA" w14:textId="7849BFEE" w:rsidR="008E743B" w:rsidRPr="003D6384" w:rsidRDefault="008E743B" w:rsidP="003D6384">
      <w:pPr>
        <w:spacing w:after="0" w:line="240" w:lineRule="auto"/>
        <w:rPr>
          <w:rFonts w:ascii="Arial" w:hAnsi="Arial" w:cs="Arial"/>
          <w:sz w:val="20"/>
          <w:szCs w:val="20"/>
          <w:u w:val="single"/>
        </w:rPr>
      </w:pPr>
      <w:r w:rsidRPr="003D6384">
        <w:rPr>
          <w:rFonts w:ascii="Arial" w:hAnsi="Arial" w:cs="Arial"/>
          <w:b/>
          <w:sz w:val="20"/>
          <w:szCs w:val="20"/>
          <w:u w:val="single"/>
        </w:rPr>
        <w:t>Media Contact</w:t>
      </w:r>
    </w:p>
    <w:p w14:paraId="12B65E8E" w14:textId="4D0A5A3F" w:rsidR="00672A5A" w:rsidRDefault="008E743B" w:rsidP="00890BEF">
      <w:pPr>
        <w:spacing w:after="0" w:line="240" w:lineRule="auto"/>
        <w:rPr>
          <w:rFonts w:ascii="Arial" w:hAnsi="Arial" w:cs="Arial"/>
          <w:b/>
          <w:bCs/>
        </w:rPr>
      </w:pPr>
      <w:r w:rsidRPr="003D6384">
        <w:rPr>
          <w:rFonts w:ascii="Arial" w:hAnsi="Arial" w:cs="Arial"/>
          <w:sz w:val="20"/>
          <w:szCs w:val="20"/>
        </w:rPr>
        <w:t xml:space="preserve">Shelby American: </w:t>
      </w:r>
      <w:r w:rsidR="001362D7" w:rsidRPr="003D6384">
        <w:rPr>
          <w:rFonts w:ascii="Arial" w:hAnsi="Arial" w:cs="Arial"/>
          <w:sz w:val="20"/>
          <w:szCs w:val="20"/>
        </w:rPr>
        <w:t>Scott Black</w:t>
      </w:r>
      <w:r w:rsidRPr="003D6384">
        <w:rPr>
          <w:rFonts w:ascii="Arial" w:hAnsi="Arial" w:cs="Arial"/>
          <w:sz w:val="20"/>
          <w:szCs w:val="20"/>
        </w:rPr>
        <w:t xml:space="preserve"> of </w:t>
      </w:r>
      <w:hyperlink r:id="rId21" w:history="1">
        <w:r w:rsidRPr="003D6384">
          <w:rPr>
            <w:rStyle w:val="Hyperlink"/>
            <w:rFonts w:ascii="Arial" w:hAnsi="Arial" w:cs="Arial"/>
            <w:sz w:val="20"/>
            <w:szCs w:val="20"/>
          </w:rPr>
          <w:t>TPRM</w:t>
        </w:r>
      </w:hyperlink>
      <w:r w:rsidRPr="003D6384">
        <w:rPr>
          <w:rFonts w:ascii="Arial" w:hAnsi="Arial" w:cs="Arial"/>
          <w:sz w:val="20"/>
          <w:szCs w:val="20"/>
        </w:rPr>
        <w:t xml:space="preserve"> at (214) 520-3430 ext. 30</w:t>
      </w:r>
      <w:r w:rsidR="001362D7" w:rsidRPr="003D6384">
        <w:rPr>
          <w:rFonts w:ascii="Arial" w:hAnsi="Arial" w:cs="Arial"/>
          <w:sz w:val="20"/>
          <w:szCs w:val="20"/>
        </w:rPr>
        <w:t>3</w:t>
      </w:r>
      <w:r w:rsidRPr="003D6384">
        <w:rPr>
          <w:rFonts w:ascii="Arial" w:hAnsi="Arial" w:cs="Arial"/>
          <w:sz w:val="20"/>
          <w:szCs w:val="20"/>
        </w:rPr>
        <w:t xml:space="preserve">0 or </w:t>
      </w:r>
      <w:hyperlink r:id="rId22" w:history="1">
        <w:r w:rsidR="001362D7" w:rsidRPr="003D6384">
          <w:rPr>
            <w:rStyle w:val="Hyperlink"/>
            <w:rFonts w:ascii="Arial" w:hAnsi="Arial" w:cs="Arial"/>
            <w:sz w:val="20"/>
            <w:szCs w:val="20"/>
          </w:rPr>
          <w:t>sblack@tprm.com</w:t>
        </w:r>
      </w:hyperlink>
      <w:r w:rsidRPr="003D6384">
        <w:rPr>
          <w:rFonts w:ascii="Arial" w:hAnsi="Arial" w:cs="Arial"/>
          <w:sz w:val="20"/>
          <w:szCs w:val="20"/>
        </w:rPr>
        <w:t xml:space="preserve"> </w:t>
      </w:r>
      <w:r w:rsidR="00672A5A">
        <w:rPr>
          <w:rFonts w:ascii="Arial" w:hAnsi="Arial" w:cs="Arial"/>
          <w:b/>
          <w:bCs/>
        </w:rPr>
        <w:br w:type="page"/>
      </w:r>
    </w:p>
    <w:p w14:paraId="50906D40" w14:textId="44913BF7" w:rsidR="00A34F90" w:rsidRPr="00EA1D3E" w:rsidRDefault="00A34F90" w:rsidP="00CF3104">
      <w:pPr>
        <w:spacing w:after="0" w:line="240" w:lineRule="auto"/>
        <w:rPr>
          <w:rFonts w:ascii="Arial" w:hAnsi="Arial" w:cs="Arial"/>
        </w:rPr>
      </w:pPr>
      <w:r w:rsidRPr="00EA1D3E">
        <w:rPr>
          <w:rFonts w:ascii="Arial" w:hAnsi="Arial" w:cs="Arial"/>
          <w:b/>
          <w:bCs/>
        </w:rPr>
        <w:lastRenderedPageBreak/>
        <w:t>2021 Shelby GT500KR</w:t>
      </w:r>
    </w:p>
    <w:p w14:paraId="4FBC1DF2" w14:textId="3824DF81" w:rsidR="00A34F90" w:rsidRPr="00EA1D3E" w:rsidRDefault="00A34F90" w:rsidP="00CF3104">
      <w:pPr>
        <w:spacing w:after="0" w:line="240" w:lineRule="auto"/>
        <w:rPr>
          <w:rFonts w:ascii="Arial" w:hAnsi="Arial" w:cs="Arial"/>
        </w:rPr>
      </w:pPr>
      <w:r w:rsidRPr="00EA1D3E">
        <w:rPr>
          <w:rFonts w:ascii="Arial" w:hAnsi="Arial" w:cs="Arial"/>
          <w:b/>
          <w:bCs/>
        </w:rPr>
        <w:t>Package MSRP: $54,995</w:t>
      </w:r>
      <w:r w:rsidRPr="00EA1D3E">
        <w:rPr>
          <w:rFonts w:ascii="Arial" w:hAnsi="Arial" w:cs="Arial"/>
        </w:rPr>
        <w:t xml:space="preserve"> | </w:t>
      </w:r>
      <w:r w:rsidR="00EA1D3E">
        <w:rPr>
          <w:rFonts w:ascii="Arial" w:hAnsi="Arial" w:cs="Arial"/>
          <w:i/>
          <w:iCs/>
        </w:rPr>
        <w:t>For</w:t>
      </w:r>
      <w:r w:rsidRPr="00EA1D3E">
        <w:rPr>
          <w:rFonts w:ascii="Arial" w:hAnsi="Arial" w:cs="Arial"/>
          <w:i/>
          <w:iCs/>
        </w:rPr>
        <w:t xml:space="preserve"> any titled 2020 </w:t>
      </w:r>
      <w:r w:rsidR="00EA1D3E">
        <w:rPr>
          <w:rFonts w:ascii="Arial" w:hAnsi="Arial" w:cs="Arial"/>
          <w:i/>
          <w:iCs/>
        </w:rPr>
        <w:t>-202</w:t>
      </w:r>
      <w:r w:rsidR="00047BBF">
        <w:rPr>
          <w:rFonts w:ascii="Arial" w:hAnsi="Arial" w:cs="Arial"/>
          <w:i/>
          <w:iCs/>
        </w:rPr>
        <w:t>2</w:t>
      </w:r>
      <w:r w:rsidRPr="00EA1D3E">
        <w:rPr>
          <w:rFonts w:ascii="Arial" w:hAnsi="Arial" w:cs="Arial"/>
          <w:i/>
          <w:iCs/>
        </w:rPr>
        <w:t xml:space="preserve"> </w:t>
      </w:r>
      <w:r w:rsidR="00EA1D3E">
        <w:rPr>
          <w:rFonts w:ascii="Arial" w:hAnsi="Arial" w:cs="Arial"/>
          <w:i/>
          <w:iCs/>
        </w:rPr>
        <w:t>Shelby</w:t>
      </w:r>
      <w:r w:rsidRPr="00EA1D3E">
        <w:rPr>
          <w:rFonts w:ascii="Arial" w:hAnsi="Arial" w:cs="Arial"/>
          <w:i/>
          <w:iCs/>
        </w:rPr>
        <w:t xml:space="preserve"> GT500, FOB Las Vegas, Nevada</w:t>
      </w:r>
    </w:p>
    <w:p w14:paraId="7ED5A3C1" w14:textId="18F12455" w:rsidR="00A34F90" w:rsidRPr="00EA1D3E" w:rsidRDefault="00A34F90" w:rsidP="00CF3104">
      <w:pPr>
        <w:spacing w:after="0" w:line="240" w:lineRule="auto"/>
        <w:rPr>
          <w:rFonts w:ascii="Arial" w:hAnsi="Arial" w:cs="Arial"/>
        </w:rPr>
      </w:pPr>
      <w:r w:rsidRPr="00EA1D3E">
        <w:rPr>
          <w:rFonts w:ascii="Arial" w:hAnsi="Arial" w:cs="Arial"/>
          <w:b/>
          <w:bCs/>
        </w:rPr>
        <w:t xml:space="preserve">Starting from MSRP: $127,895 </w:t>
      </w:r>
      <w:r w:rsidRPr="00EA1D3E">
        <w:rPr>
          <w:rFonts w:ascii="Arial" w:hAnsi="Arial" w:cs="Arial"/>
        </w:rPr>
        <w:t>|</w:t>
      </w:r>
      <w:r w:rsidRPr="00EA1D3E">
        <w:rPr>
          <w:rFonts w:ascii="Arial" w:hAnsi="Arial" w:cs="Arial"/>
          <w:b/>
          <w:bCs/>
        </w:rPr>
        <w:t xml:space="preserve"> </w:t>
      </w:r>
      <w:r w:rsidRPr="00EA1D3E">
        <w:rPr>
          <w:rFonts w:ascii="Arial" w:hAnsi="Arial" w:cs="Arial"/>
          <w:i/>
          <w:iCs/>
        </w:rPr>
        <w:t>Pricing based on 2022 Shelby GT500 ($72,900</w:t>
      </w:r>
      <w:r w:rsidR="00CF3104">
        <w:rPr>
          <w:rFonts w:ascii="Arial" w:hAnsi="Arial" w:cs="Arial"/>
          <w:i/>
          <w:iCs/>
        </w:rPr>
        <w:t xml:space="preserve"> MSRP</w:t>
      </w:r>
      <w:r w:rsidRPr="00EA1D3E">
        <w:rPr>
          <w:rFonts w:ascii="Arial" w:hAnsi="Arial" w:cs="Arial"/>
          <w:i/>
          <w:iCs/>
        </w:rPr>
        <w:t>)</w:t>
      </w:r>
    </w:p>
    <w:p w14:paraId="64F810F5" w14:textId="77777777" w:rsidR="00A34F90" w:rsidRPr="00EA1D3E" w:rsidRDefault="00A34F90" w:rsidP="00CF3104">
      <w:pPr>
        <w:spacing w:after="0" w:line="240" w:lineRule="auto"/>
        <w:rPr>
          <w:rFonts w:ascii="Arial" w:hAnsi="Arial" w:cs="Arial"/>
        </w:rPr>
      </w:pPr>
      <w:r w:rsidRPr="00EA1D3E">
        <w:rPr>
          <w:rFonts w:ascii="Arial" w:hAnsi="Arial" w:cs="Arial"/>
        </w:rPr>
        <w:t> </w:t>
      </w:r>
    </w:p>
    <w:p w14:paraId="1BAF6BEF" w14:textId="77777777" w:rsidR="00A34F90" w:rsidRPr="00890BEF" w:rsidRDefault="00A34F90" w:rsidP="00CF3104">
      <w:pPr>
        <w:spacing w:after="0" w:line="240" w:lineRule="auto"/>
        <w:rPr>
          <w:rFonts w:ascii="Arial" w:hAnsi="Arial" w:cs="Arial"/>
          <w:sz w:val="20"/>
          <w:szCs w:val="20"/>
        </w:rPr>
      </w:pPr>
      <w:r w:rsidRPr="00890BEF">
        <w:rPr>
          <w:rFonts w:ascii="Arial" w:hAnsi="Arial" w:cs="Arial"/>
          <w:b/>
          <w:bCs/>
          <w:sz w:val="20"/>
          <w:szCs w:val="20"/>
        </w:rPr>
        <w:t>Standard Features</w:t>
      </w:r>
      <w:r w:rsidRPr="00890BEF">
        <w:rPr>
          <w:rFonts w:ascii="Arial" w:hAnsi="Arial" w:cs="Arial"/>
          <w:sz w:val="20"/>
          <w:szCs w:val="20"/>
        </w:rPr>
        <w:t xml:space="preserve"> </w:t>
      </w:r>
    </w:p>
    <w:p w14:paraId="33CC7D00" w14:textId="2134F203" w:rsidR="00A34F90" w:rsidRPr="00890BEF" w:rsidRDefault="00A34F90" w:rsidP="00CF3104">
      <w:pPr>
        <w:spacing w:after="0" w:line="240" w:lineRule="auto"/>
        <w:ind w:left="540"/>
        <w:rPr>
          <w:rFonts w:ascii="Arial" w:hAnsi="Arial" w:cs="Arial"/>
          <w:sz w:val="20"/>
          <w:szCs w:val="20"/>
          <w:u w:val="single"/>
        </w:rPr>
      </w:pPr>
      <w:r w:rsidRPr="00890BEF">
        <w:rPr>
          <w:rFonts w:ascii="Arial" w:hAnsi="Arial" w:cs="Arial"/>
          <w:b/>
          <w:bCs/>
          <w:sz w:val="20"/>
          <w:szCs w:val="20"/>
          <w:u w:val="single"/>
        </w:rPr>
        <w:t>Performance </w:t>
      </w:r>
    </w:p>
    <w:p w14:paraId="46E44649" w14:textId="2589DA53" w:rsidR="00A34F90" w:rsidRPr="00890BEF" w:rsidRDefault="00A34F90" w:rsidP="00CF3104">
      <w:pPr>
        <w:numPr>
          <w:ilvl w:val="0"/>
          <w:numId w:val="18"/>
        </w:numPr>
        <w:spacing w:after="0" w:line="240" w:lineRule="auto"/>
        <w:textAlignment w:val="center"/>
        <w:rPr>
          <w:rFonts w:ascii="Arial" w:eastAsia="Times New Roman" w:hAnsi="Arial" w:cs="Arial"/>
          <w:sz w:val="20"/>
          <w:szCs w:val="20"/>
        </w:rPr>
      </w:pPr>
      <w:r w:rsidRPr="00890BEF">
        <w:rPr>
          <w:rFonts w:ascii="Arial" w:eastAsia="Times New Roman" w:hAnsi="Arial" w:cs="Arial"/>
          <w:sz w:val="20"/>
          <w:szCs w:val="20"/>
        </w:rPr>
        <w:t xml:space="preserve">Shelby by Whipple </w:t>
      </w:r>
      <w:r w:rsidR="00C658B1">
        <w:rPr>
          <w:rFonts w:ascii="Arial" w:eastAsia="Times New Roman" w:hAnsi="Arial" w:cs="Arial"/>
          <w:sz w:val="20"/>
          <w:szCs w:val="20"/>
        </w:rPr>
        <w:t xml:space="preserve">black finish </w:t>
      </w:r>
      <w:r w:rsidRPr="00890BEF">
        <w:rPr>
          <w:rFonts w:ascii="Arial" w:eastAsia="Times New Roman" w:hAnsi="Arial" w:cs="Arial"/>
          <w:sz w:val="20"/>
          <w:szCs w:val="20"/>
        </w:rPr>
        <w:t xml:space="preserve">supercharger system  </w:t>
      </w:r>
    </w:p>
    <w:p w14:paraId="3E693DD4" w14:textId="207EA067" w:rsidR="00A34F90" w:rsidRPr="00890BEF" w:rsidRDefault="00A34F90" w:rsidP="001C1B4F">
      <w:pPr>
        <w:numPr>
          <w:ilvl w:val="1"/>
          <w:numId w:val="21"/>
        </w:numPr>
        <w:spacing w:after="0" w:line="240" w:lineRule="auto"/>
        <w:textAlignment w:val="center"/>
        <w:rPr>
          <w:rFonts w:ascii="Arial" w:eastAsia="Times New Roman" w:hAnsi="Arial" w:cs="Arial"/>
          <w:sz w:val="20"/>
          <w:szCs w:val="20"/>
        </w:rPr>
      </w:pPr>
      <w:r w:rsidRPr="00890BEF">
        <w:rPr>
          <w:rFonts w:ascii="Arial" w:eastAsia="Times New Roman" w:hAnsi="Arial" w:cs="Arial"/>
          <w:i/>
          <w:iCs/>
          <w:sz w:val="20"/>
          <w:szCs w:val="20"/>
        </w:rPr>
        <w:t>9</w:t>
      </w:r>
      <w:r w:rsidR="00D07753">
        <w:rPr>
          <w:rFonts w:ascii="Arial" w:eastAsia="Times New Roman" w:hAnsi="Arial" w:cs="Arial"/>
          <w:i/>
          <w:iCs/>
          <w:sz w:val="20"/>
          <w:szCs w:val="20"/>
        </w:rPr>
        <w:t>0</w:t>
      </w:r>
      <w:r w:rsidRPr="00890BEF">
        <w:rPr>
          <w:rFonts w:ascii="Arial" w:eastAsia="Times New Roman" w:hAnsi="Arial" w:cs="Arial"/>
          <w:i/>
          <w:iCs/>
          <w:sz w:val="20"/>
          <w:szCs w:val="20"/>
        </w:rPr>
        <w:t>0</w:t>
      </w:r>
      <w:r w:rsidRPr="00890BEF">
        <w:rPr>
          <w:rFonts w:ascii="Arial" w:eastAsia="Times New Roman" w:hAnsi="Arial" w:cs="Arial"/>
          <w:sz w:val="20"/>
          <w:szCs w:val="20"/>
        </w:rPr>
        <w:t>+ horsepower* 3.8L supercharger</w:t>
      </w:r>
    </w:p>
    <w:p w14:paraId="6675C9A7" w14:textId="77777777" w:rsidR="00A34F90" w:rsidRPr="00890BEF" w:rsidRDefault="00A34F90" w:rsidP="001C1B4F">
      <w:pPr>
        <w:numPr>
          <w:ilvl w:val="1"/>
          <w:numId w:val="21"/>
        </w:numPr>
        <w:spacing w:after="0" w:line="240" w:lineRule="auto"/>
        <w:textAlignment w:val="center"/>
        <w:rPr>
          <w:rFonts w:ascii="Arial" w:eastAsia="Times New Roman" w:hAnsi="Arial" w:cs="Arial"/>
          <w:sz w:val="20"/>
          <w:szCs w:val="20"/>
        </w:rPr>
      </w:pPr>
      <w:r w:rsidRPr="00890BEF">
        <w:rPr>
          <w:rFonts w:ascii="Arial" w:eastAsia="Times New Roman" w:hAnsi="Arial" w:cs="Arial"/>
          <w:sz w:val="20"/>
          <w:szCs w:val="20"/>
        </w:rPr>
        <w:t>High volume supercharger intercooler</w:t>
      </w:r>
    </w:p>
    <w:p w14:paraId="4FC5EB20" w14:textId="77777777" w:rsidR="00A34F90" w:rsidRPr="00890BEF" w:rsidRDefault="00A34F90" w:rsidP="001C1B4F">
      <w:pPr>
        <w:numPr>
          <w:ilvl w:val="1"/>
          <w:numId w:val="21"/>
        </w:numPr>
        <w:spacing w:after="0" w:line="240" w:lineRule="auto"/>
        <w:textAlignment w:val="center"/>
        <w:rPr>
          <w:rFonts w:ascii="Arial" w:eastAsia="Times New Roman" w:hAnsi="Arial" w:cs="Arial"/>
          <w:sz w:val="20"/>
          <w:szCs w:val="20"/>
        </w:rPr>
      </w:pPr>
      <w:r w:rsidRPr="00890BEF">
        <w:rPr>
          <w:rFonts w:ascii="Arial" w:eastAsia="Times New Roman" w:hAnsi="Arial" w:cs="Arial"/>
          <w:sz w:val="20"/>
          <w:szCs w:val="20"/>
        </w:rPr>
        <w:t>High volume supercharger heat exchanger</w:t>
      </w:r>
    </w:p>
    <w:p w14:paraId="76DA1432" w14:textId="77777777" w:rsidR="00A34F90" w:rsidRPr="00890BEF" w:rsidRDefault="00A34F90" w:rsidP="001C1B4F">
      <w:pPr>
        <w:numPr>
          <w:ilvl w:val="1"/>
          <w:numId w:val="21"/>
        </w:numPr>
        <w:spacing w:after="0" w:line="240" w:lineRule="auto"/>
        <w:textAlignment w:val="center"/>
        <w:rPr>
          <w:rFonts w:ascii="Arial" w:eastAsia="Times New Roman" w:hAnsi="Arial" w:cs="Arial"/>
          <w:sz w:val="20"/>
          <w:szCs w:val="20"/>
        </w:rPr>
      </w:pPr>
      <w:r w:rsidRPr="00890BEF">
        <w:rPr>
          <w:rFonts w:ascii="Arial" w:eastAsia="Times New Roman" w:hAnsi="Arial" w:cs="Arial"/>
          <w:sz w:val="20"/>
          <w:szCs w:val="20"/>
        </w:rPr>
        <w:t>Open cold air intake system</w:t>
      </w:r>
    </w:p>
    <w:p w14:paraId="2745BFBF" w14:textId="77777777" w:rsidR="00A34F90" w:rsidRPr="00890BEF" w:rsidRDefault="00A34F90" w:rsidP="00CF3104">
      <w:pPr>
        <w:numPr>
          <w:ilvl w:val="0"/>
          <w:numId w:val="18"/>
        </w:numPr>
        <w:spacing w:after="0" w:line="240" w:lineRule="auto"/>
        <w:textAlignment w:val="center"/>
        <w:rPr>
          <w:rFonts w:ascii="Arial" w:eastAsia="Times New Roman" w:hAnsi="Arial" w:cs="Arial"/>
          <w:sz w:val="20"/>
          <w:szCs w:val="20"/>
        </w:rPr>
      </w:pPr>
      <w:r w:rsidRPr="00890BEF">
        <w:rPr>
          <w:rFonts w:ascii="Arial" w:eastAsia="Times New Roman" w:hAnsi="Arial" w:cs="Arial"/>
          <w:sz w:val="20"/>
          <w:szCs w:val="20"/>
        </w:rPr>
        <w:t>Heavy-duty performance half-shafts</w:t>
      </w:r>
    </w:p>
    <w:p w14:paraId="39D9C659" w14:textId="4D1F4DB9" w:rsidR="00A34F90" w:rsidRPr="0068227F" w:rsidRDefault="00A34F90" w:rsidP="00CF3104">
      <w:pPr>
        <w:numPr>
          <w:ilvl w:val="0"/>
          <w:numId w:val="18"/>
        </w:numPr>
        <w:spacing w:after="0" w:line="240" w:lineRule="auto"/>
        <w:textAlignment w:val="center"/>
        <w:rPr>
          <w:rFonts w:ascii="Arial" w:eastAsia="Times New Roman" w:hAnsi="Arial" w:cs="Arial"/>
          <w:sz w:val="20"/>
          <w:szCs w:val="20"/>
        </w:rPr>
      </w:pPr>
      <w:r w:rsidRPr="0068227F">
        <w:rPr>
          <w:rFonts w:ascii="Arial" w:eastAsia="Times New Roman" w:hAnsi="Arial" w:cs="Arial"/>
          <w:sz w:val="20"/>
          <w:szCs w:val="20"/>
        </w:rPr>
        <w:t>Shelb</w:t>
      </w:r>
      <w:r w:rsidR="0068227F" w:rsidRPr="0068227F">
        <w:rPr>
          <w:rFonts w:ascii="Arial" w:eastAsia="Times New Roman" w:hAnsi="Arial" w:cs="Arial"/>
          <w:sz w:val="20"/>
          <w:szCs w:val="20"/>
        </w:rPr>
        <w:t>y ride–height adjustable front and rear springs</w:t>
      </w:r>
    </w:p>
    <w:p w14:paraId="729B1481" w14:textId="77777777" w:rsidR="00A34F90" w:rsidRPr="00890BEF" w:rsidRDefault="00A34F90" w:rsidP="00CF3104">
      <w:pPr>
        <w:numPr>
          <w:ilvl w:val="0"/>
          <w:numId w:val="18"/>
        </w:numPr>
        <w:spacing w:after="0" w:line="240" w:lineRule="auto"/>
        <w:textAlignment w:val="center"/>
        <w:rPr>
          <w:rFonts w:ascii="Arial" w:eastAsia="Times New Roman" w:hAnsi="Arial" w:cs="Arial"/>
          <w:sz w:val="20"/>
          <w:szCs w:val="20"/>
        </w:rPr>
      </w:pPr>
      <w:r w:rsidRPr="00890BEF">
        <w:rPr>
          <w:rFonts w:ascii="Arial" w:eastAsia="Times New Roman" w:hAnsi="Arial" w:cs="Arial"/>
          <w:sz w:val="20"/>
          <w:szCs w:val="20"/>
        </w:rPr>
        <w:t>Shelby by Borla cat-back exhaust system</w:t>
      </w:r>
    </w:p>
    <w:p w14:paraId="426E8057" w14:textId="77777777" w:rsidR="00A34F90" w:rsidRPr="00890BEF" w:rsidRDefault="00A34F90" w:rsidP="00CF3104">
      <w:pPr>
        <w:numPr>
          <w:ilvl w:val="0"/>
          <w:numId w:val="18"/>
        </w:numPr>
        <w:spacing w:after="0" w:line="240" w:lineRule="auto"/>
        <w:textAlignment w:val="center"/>
        <w:rPr>
          <w:rFonts w:ascii="Arial" w:eastAsia="Times New Roman" w:hAnsi="Arial" w:cs="Arial"/>
          <w:sz w:val="20"/>
          <w:szCs w:val="20"/>
        </w:rPr>
      </w:pPr>
      <w:r w:rsidRPr="00890BEF">
        <w:rPr>
          <w:rFonts w:ascii="Arial" w:eastAsia="Times New Roman" w:hAnsi="Arial" w:cs="Arial"/>
          <w:sz w:val="20"/>
          <w:szCs w:val="20"/>
        </w:rPr>
        <w:t>Ford Performance front and rear sway bars</w:t>
      </w:r>
    </w:p>
    <w:p w14:paraId="243E5D9A" w14:textId="739BDE78" w:rsidR="00A34F90" w:rsidRPr="00C658B1" w:rsidRDefault="00C658B1" w:rsidP="00CF3104">
      <w:pPr>
        <w:numPr>
          <w:ilvl w:val="0"/>
          <w:numId w:val="18"/>
        </w:numPr>
        <w:spacing w:after="0" w:line="240" w:lineRule="auto"/>
        <w:textAlignment w:val="center"/>
        <w:rPr>
          <w:rFonts w:ascii="Arial" w:eastAsia="Times New Roman" w:hAnsi="Arial" w:cs="Arial"/>
          <w:sz w:val="20"/>
          <w:szCs w:val="20"/>
        </w:rPr>
      </w:pPr>
      <w:proofErr w:type="spellStart"/>
      <w:r w:rsidRPr="00C658B1">
        <w:rPr>
          <w:rFonts w:ascii="Arial" w:eastAsia="Times New Roman" w:hAnsi="Arial" w:cs="Arial"/>
          <w:sz w:val="20"/>
          <w:szCs w:val="20"/>
        </w:rPr>
        <w:t>MagneRide</w:t>
      </w:r>
      <w:proofErr w:type="spellEnd"/>
      <w:r w:rsidRPr="00C658B1">
        <w:rPr>
          <w:rFonts w:ascii="Arial" w:eastAsia="Times New Roman" w:hAnsi="Arial" w:cs="Arial"/>
          <w:sz w:val="20"/>
          <w:szCs w:val="20"/>
        </w:rPr>
        <w:t>® suspension recalibration</w:t>
      </w:r>
    </w:p>
    <w:p w14:paraId="727738A8" w14:textId="77777777" w:rsidR="00EB0611" w:rsidRPr="00890BEF" w:rsidRDefault="00A34F90" w:rsidP="00EB0611">
      <w:pPr>
        <w:numPr>
          <w:ilvl w:val="0"/>
          <w:numId w:val="18"/>
        </w:numPr>
        <w:spacing w:after="0" w:line="240" w:lineRule="auto"/>
        <w:textAlignment w:val="center"/>
        <w:rPr>
          <w:rFonts w:ascii="Arial" w:eastAsia="Times New Roman" w:hAnsi="Arial" w:cs="Arial"/>
          <w:sz w:val="20"/>
          <w:szCs w:val="20"/>
        </w:rPr>
      </w:pPr>
      <w:r w:rsidRPr="00890BEF">
        <w:rPr>
          <w:rFonts w:ascii="Arial" w:eastAsia="Times New Roman" w:hAnsi="Arial" w:cs="Arial"/>
          <w:sz w:val="20"/>
          <w:szCs w:val="20"/>
        </w:rPr>
        <w:t>Caster camber plates</w:t>
      </w:r>
    </w:p>
    <w:p w14:paraId="36795AD8" w14:textId="25E2377B" w:rsidR="00A34F90" w:rsidRPr="00890BEF" w:rsidRDefault="00A34F90" w:rsidP="00EB0611">
      <w:pPr>
        <w:numPr>
          <w:ilvl w:val="0"/>
          <w:numId w:val="18"/>
        </w:numPr>
        <w:spacing w:after="0" w:line="240" w:lineRule="auto"/>
        <w:textAlignment w:val="center"/>
        <w:rPr>
          <w:rFonts w:ascii="Arial" w:eastAsia="Times New Roman" w:hAnsi="Arial" w:cs="Arial"/>
          <w:sz w:val="20"/>
          <w:szCs w:val="20"/>
        </w:rPr>
      </w:pPr>
      <w:r w:rsidRPr="00890BEF">
        <w:rPr>
          <w:rFonts w:ascii="Arial" w:eastAsia="Times New Roman" w:hAnsi="Arial" w:cs="Arial"/>
          <w:sz w:val="20"/>
          <w:szCs w:val="20"/>
        </w:rPr>
        <w:t xml:space="preserve">Shelby </w:t>
      </w:r>
      <w:r w:rsidR="001C1B4F" w:rsidRPr="00890BEF">
        <w:rPr>
          <w:rFonts w:ascii="Arial" w:eastAsia="Times New Roman" w:hAnsi="Arial" w:cs="Arial"/>
          <w:sz w:val="20"/>
          <w:szCs w:val="20"/>
        </w:rPr>
        <w:t xml:space="preserve">one-piece 6061-T6 forged </w:t>
      </w:r>
      <w:r w:rsidRPr="00890BEF">
        <w:rPr>
          <w:rFonts w:ascii="Arial" w:eastAsia="Times New Roman" w:hAnsi="Arial" w:cs="Arial"/>
          <w:sz w:val="20"/>
          <w:szCs w:val="20"/>
        </w:rPr>
        <w:t>aluminum wheels</w:t>
      </w:r>
      <w:r w:rsidR="00EB0611" w:rsidRPr="00890BEF">
        <w:rPr>
          <w:rFonts w:ascii="Arial" w:eastAsia="Times New Roman" w:hAnsi="Arial" w:cs="Arial"/>
          <w:sz w:val="20"/>
          <w:szCs w:val="20"/>
        </w:rPr>
        <w:t xml:space="preserve"> (</w:t>
      </w:r>
      <w:r w:rsidRPr="00890BEF">
        <w:rPr>
          <w:rFonts w:ascii="Arial" w:eastAsia="Times New Roman" w:hAnsi="Arial" w:cs="Arial"/>
          <w:sz w:val="20"/>
          <w:szCs w:val="20"/>
        </w:rPr>
        <w:t xml:space="preserve">20x11 front </w:t>
      </w:r>
      <w:r w:rsidR="00EB0611" w:rsidRPr="00890BEF">
        <w:rPr>
          <w:rFonts w:ascii="Arial" w:eastAsia="Times New Roman" w:hAnsi="Arial" w:cs="Arial"/>
          <w:sz w:val="20"/>
          <w:szCs w:val="20"/>
        </w:rPr>
        <w:t xml:space="preserve">and </w:t>
      </w:r>
      <w:r w:rsidRPr="00890BEF">
        <w:rPr>
          <w:rFonts w:ascii="Arial" w:eastAsia="Times New Roman" w:hAnsi="Arial" w:cs="Arial"/>
          <w:sz w:val="20"/>
          <w:szCs w:val="20"/>
        </w:rPr>
        <w:t>20x11.5 rear</w:t>
      </w:r>
      <w:r w:rsidR="00EB0611" w:rsidRPr="00890BEF">
        <w:rPr>
          <w:rFonts w:ascii="Arial" w:eastAsia="Times New Roman" w:hAnsi="Arial" w:cs="Arial"/>
          <w:sz w:val="20"/>
          <w:szCs w:val="20"/>
        </w:rPr>
        <w:t>)</w:t>
      </w:r>
    </w:p>
    <w:p w14:paraId="689ED254" w14:textId="77777777" w:rsidR="00A34F90" w:rsidRPr="00890BEF" w:rsidRDefault="00A34F90" w:rsidP="00CF3104">
      <w:pPr>
        <w:numPr>
          <w:ilvl w:val="0"/>
          <w:numId w:val="18"/>
        </w:numPr>
        <w:spacing w:after="0" w:line="240" w:lineRule="auto"/>
        <w:textAlignment w:val="center"/>
        <w:rPr>
          <w:rFonts w:ascii="Arial" w:eastAsia="Times New Roman" w:hAnsi="Arial" w:cs="Arial"/>
          <w:sz w:val="20"/>
          <w:szCs w:val="20"/>
        </w:rPr>
      </w:pPr>
      <w:r w:rsidRPr="00890BEF">
        <w:rPr>
          <w:rFonts w:ascii="Arial" w:eastAsia="Times New Roman" w:hAnsi="Arial" w:cs="Arial"/>
          <w:sz w:val="20"/>
          <w:szCs w:val="20"/>
        </w:rPr>
        <w:t>Performance spec tires</w:t>
      </w:r>
    </w:p>
    <w:p w14:paraId="2FF7D3C2" w14:textId="77777777" w:rsidR="00A34F90" w:rsidRPr="00890BEF" w:rsidRDefault="00A34F90" w:rsidP="00CF3104">
      <w:pPr>
        <w:numPr>
          <w:ilvl w:val="0"/>
          <w:numId w:val="18"/>
        </w:numPr>
        <w:spacing w:after="0" w:line="240" w:lineRule="auto"/>
        <w:textAlignment w:val="center"/>
        <w:rPr>
          <w:rFonts w:ascii="Arial" w:eastAsia="Times New Roman" w:hAnsi="Arial" w:cs="Arial"/>
          <w:sz w:val="20"/>
          <w:szCs w:val="20"/>
        </w:rPr>
      </w:pPr>
      <w:r w:rsidRPr="00890BEF">
        <w:rPr>
          <w:rFonts w:ascii="Arial" w:eastAsia="Times New Roman" w:hAnsi="Arial" w:cs="Arial"/>
          <w:sz w:val="20"/>
          <w:szCs w:val="20"/>
        </w:rPr>
        <w:t>Extended and hardened wheel studs</w:t>
      </w:r>
    </w:p>
    <w:p w14:paraId="51837AE3" w14:textId="77777777" w:rsidR="00A34F90" w:rsidRPr="00890BEF" w:rsidRDefault="00A34F90" w:rsidP="00CF3104">
      <w:pPr>
        <w:spacing w:after="0" w:line="240" w:lineRule="auto"/>
        <w:ind w:left="540"/>
        <w:rPr>
          <w:rFonts w:ascii="Arial" w:hAnsi="Arial" w:cs="Arial"/>
          <w:sz w:val="20"/>
          <w:szCs w:val="20"/>
        </w:rPr>
      </w:pPr>
      <w:r w:rsidRPr="00890BEF">
        <w:rPr>
          <w:rFonts w:ascii="Arial" w:hAnsi="Arial" w:cs="Arial"/>
          <w:sz w:val="20"/>
          <w:szCs w:val="20"/>
        </w:rPr>
        <w:t> </w:t>
      </w:r>
    </w:p>
    <w:p w14:paraId="3C0E4642" w14:textId="07352FBD" w:rsidR="00A34F90" w:rsidRPr="00890BEF" w:rsidRDefault="00A34F90" w:rsidP="00CF3104">
      <w:pPr>
        <w:spacing w:after="0" w:line="240" w:lineRule="auto"/>
        <w:ind w:left="540"/>
        <w:rPr>
          <w:rFonts w:ascii="Arial" w:hAnsi="Arial" w:cs="Arial"/>
          <w:sz w:val="20"/>
          <w:szCs w:val="20"/>
          <w:u w:val="single"/>
        </w:rPr>
      </w:pPr>
      <w:r w:rsidRPr="00890BEF">
        <w:rPr>
          <w:rFonts w:ascii="Arial" w:hAnsi="Arial" w:cs="Arial"/>
          <w:b/>
          <w:bCs/>
          <w:sz w:val="20"/>
          <w:szCs w:val="20"/>
          <w:u w:val="single"/>
        </w:rPr>
        <w:t xml:space="preserve">Exterior and Interior </w:t>
      </w:r>
    </w:p>
    <w:p w14:paraId="0AAA2C1E" w14:textId="77777777" w:rsidR="00A34F90" w:rsidRPr="00890BEF" w:rsidRDefault="00A34F90" w:rsidP="00CF3104">
      <w:pPr>
        <w:numPr>
          <w:ilvl w:val="0"/>
          <w:numId w:val="19"/>
        </w:numPr>
        <w:spacing w:after="0" w:line="240" w:lineRule="auto"/>
        <w:textAlignment w:val="center"/>
        <w:rPr>
          <w:rFonts w:ascii="Arial" w:eastAsia="Times New Roman" w:hAnsi="Arial" w:cs="Arial"/>
          <w:sz w:val="20"/>
          <w:szCs w:val="20"/>
        </w:rPr>
      </w:pPr>
      <w:r w:rsidRPr="00890BEF">
        <w:rPr>
          <w:rFonts w:ascii="Arial" w:eastAsia="Times New Roman" w:hAnsi="Arial" w:cs="Arial"/>
          <w:sz w:val="20"/>
          <w:szCs w:val="20"/>
        </w:rPr>
        <w:t>Shelby carbon fiber hood</w:t>
      </w:r>
    </w:p>
    <w:p w14:paraId="56D2E888" w14:textId="2AB72D15" w:rsidR="00A34F90" w:rsidRPr="00890BEF" w:rsidRDefault="00A34F90" w:rsidP="003821AC">
      <w:pPr>
        <w:numPr>
          <w:ilvl w:val="1"/>
          <w:numId w:val="23"/>
        </w:numPr>
        <w:spacing w:after="0" w:line="240" w:lineRule="auto"/>
        <w:textAlignment w:val="center"/>
        <w:rPr>
          <w:rFonts w:ascii="Arial" w:eastAsia="Times New Roman" w:hAnsi="Arial" w:cs="Arial"/>
          <w:sz w:val="20"/>
          <w:szCs w:val="20"/>
        </w:rPr>
      </w:pPr>
      <w:r w:rsidRPr="00890BEF">
        <w:rPr>
          <w:rFonts w:ascii="Arial" w:eastAsia="Times New Roman" w:hAnsi="Arial" w:cs="Arial"/>
          <w:sz w:val="20"/>
          <w:szCs w:val="20"/>
        </w:rPr>
        <w:t>Prepreg dry carbon fiber</w:t>
      </w:r>
      <w:r w:rsidR="00316322" w:rsidRPr="00890BEF">
        <w:rPr>
          <w:rFonts w:ascii="Arial" w:eastAsia="Times New Roman" w:hAnsi="Arial" w:cs="Arial"/>
          <w:sz w:val="20"/>
          <w:szCs w:val="20"/>
        </w:rPr>
        <w:t xml:space="preserve"> with f</w:t>
      </w:r>
      <w:r w:rsidRPr="00890BEF">
        <w:rPr>
          <w:rFonts w:ascii="Arial" w:eastAsia="Times New Roman" w:hAnsi="Arial" w:cs="Arial"/>
          <w:sz w:val="20"/>
          <w:szCs w:val="20"/>
        </w:rPr>
        <w:t>unctional evacuation air vents</w:t>
      </w:r>
      <w:r w:rsidR="00D607EA" w:rsidRPr="00890BEF">
        <w:rPr>
          <w:rFonts w:ascii="Arial" w:eastAsia="Times New Roman" w:hAnsi="Arial" w:cs="Arial"/>
          <w:sz w:val="20"/>
          <w:szCs w:val="20"/>
        </w:rPr>
        <w:t xml:space="preserve"> and special rain trays</w:t>
      </w:r>
    </w:p>
    <w:p w14:paraId="742F9F7E" w14:textId="77777777" w:rsidR="00A34F90" w:rsidRPr="00890BEF" w:rsidRDefault="00A34F90" w:rsidP="001C1B4F">
      <w:pPr>
        <w:numPr>
          <w:ilvl w:val="1"/>
          <w:numId w:val="23"/>
        </w:numPr>
        <w:spacing w:after="0" w:line="240" w:lineRule="auto"/>
        <w:textAlignment w:val="center"/>
        <w:rPr>
          <w:rFonts w:ascii="Arial" w:eastAsia="Times New Roman" w:hAnsi="Arial" w:cs="Arial"/>
          <w:sz w:val="20"/>
          <w:szCs w:val="20"/>
        </w:rPr>
      </w:pPr>
      <w:r w:rsidRPr="00890BEF">
        <w:rPr>
          <w:rFonts w:ascii="Arial" w:eastAsia="Times New Roman" w:hAnsi="Arial" w:cs="Arial"/>
          <w:sz w:val="20"/>
          <w:szCs w:val="20"/>
        </w:rPr>
        <w:t>Shelby hood strut system</w:t>
      </w:r>
    </w:p>
    <w:p w14:paraId="620688CD" w14:textId="77777777" w:rsidR="00A34F90" w:rsidRPr="00890BEF" w:rsidRDefault="00A34F90" w:rsidP="001C1B4F">
      <w:pPr>
        <w:numPr>
          <w:ilvl w:val="1"/>
          <w:numId w:val="23"/>
        </w:numPr>
        <w:spacing w:after="0" w:line="240" w:lineRule="auto"/>
        <w:textAlignment w:val="center"/>
        <w:rPr>
          <w:rFonts w:ascii="Arial" w:eastAsia="Times New Roman" w:hAnsi="Arial" w:cs="Arial"/>
          <w:sz w:val="20"/>
          <w:szCs w:val="20"/>
        </w:rPr>
      </w:pPr>
      <w:r w:rsidRPr="00890BEF">
        <w:rPr>
          <w:rFonts w:ascii="Arial" w:eastAsia="Times New Roman" w:hAnsi="Arial" w:cs="Arial"/>
          <w:sz w:val="20"/>
          <w:szCs w:val="20"/>
        </w:rPr>
        <w:t>"SHELBY" hood lock housing</w:t>
      </w:r>
    </w:p>
    <w:p w14:paraId="39706222" w14:textId="68BEAEFC" w:rsidR="00A34F90" w:rsidRPr="00890BEF" w:rsidRDefault="00A34F90" w:rsidP="002300D0">
      <w:pPr>
        <w:numPr>
          <w:ilvl w:val="0"/>
          <w:numId w:val="19"/>
        </w:numPr>
        <w:spacing w:after="0" w:line="240" w:lineRule="auto"/>
        <w:textAlignment w:val="center"/>
        <w:rPr>
          <w:rFonts w:ascii="Arial" w:eastAsia="Times New Roman" w:hAnsi="Arial" w:cs="Arial"/>
          <w:sz w:val="20"/>
          <w:szCs w:val="20"/>
        </w:rPr>
      </w:pPr>
      <w:r w:rsidRPr="00890BEF">
        <w:rPr>
          <w:rFonts w:ascii="Arial" w:eastAsia="Times New Roman" w:hAnsi="Arial" w:cs="Arial"/>
          <w:sz w:val="20"/>
          <w:szCs w:val="20"/>
        </w:rPr>
        <w:t>Carbon fiber front splitter</w:t>
      </w:r>
      <w:r w:rsidR="00D607EA" w:rsidRPr="00890BEF">
        <w:rPr>
          <w:rFonts w:ascii="Arial" w:eastAsia="Times New Roman" w:hAnsi="Arial" w:cs="Arial"/>
          <w:sz w:val="20"/>
          <w:szCs w:val="20"/>
        </w:rPr>
        <w:t xml:space="preserve"> and </w:t>
      </w:r>
      <w:r w:rsidRPr="00890BEF">
        <w:rPr>
          <w:rFonts w:ascii="Arial" w:eastAsia="Times New Roman" w:hAnsi="Arial" w:cs="Arial"/>
          <w:sz w:val="20"/>
          <w:szCs w:val="20"/>
        </w:rPr>
        <w:t>rear diffuser</w:t>
      </w:r>
    </w:p>
    <w:p w14:paraId="0599E0B0" w14:textId="77777777" w:rsidR="00C658B1" w:rsidRPr="00C658B1" w:rsidRDefault="00C658B1" w:rsidP="00CF3104">
      <w:pPr>
        <w:numPr>
          <w:ilvl w:val="0"/>
          <w:numId w:val="19"/>
        </w:numPr>
        <w:spacing w:after="0" w:line="240" w:lineRule="auto"/>
        <w:textAlignment w:val="center"/>
        <w:rPr>
          <w:rFonts w:ascii="Arial" w:eastAsia="Times New Roman" w:hAnsi="Arial" w:cs="Arial"/>
          <w:sz w:val="20"/>
          <w:szCs w:val="20"/>
        </w:rPr>
      </w:pPr>
      <w:r w:rsidRPr="00C658B1">
        <w:rPr>
          <w:rFonts w:ascii="Arial" w:eastAsia="Times New Roman" w:hAnsi="Arial" w:cs="Arial"/>
          <w:sz w:val="20"/>
          <w:szCs w:val="20"/>
        </w:rPr>
        <w:t xml:space="preserve">Carbon fiber Gurney flap (non-CFTP) </w:t>
      </w:r>
    </w:p>
    <w:p w14:paraId="4B04DAFF" w14:textId="21BA5D4C" w:rsidR="00A34F90" w:rsidRPr="00890BEF" w:rsidRDefault="00A34F90" w:rsidP="00CF3104">
      <w:pPr>
        <w:numPr>
          <w:ilvl w:val="0"/>
          <w:numId w:val="19"/>
        </w:numPr>
        <w:spacing w:after="0" w:line="240" w:lineRule="auto"/>
        <w:textAlignment w:val="center"/>
        <w:rPr>
          <w:rFonts w:ascii="Arial" w:eastAsia="Times New Roman" w:hAnsi="Arial" w:cs="Arial"/>
          <w:sz w:val="20"/>
          <w:szCs w:val="20"/>
        </w:rPr>
      </w:pPr>
      <w:r w:rsidRPr="00890BEF">
        <w:rPr>
          <w:rFonts w:ascii="Arial" w:eastAsia="Times New Roman" w:hAnsi="Arial" w:cs="Arial"/>
          <w:sz w:val="20"/>
          <w:szCs w:val="20"/>
        </w:rPr>
        <w:t>Billet engine caps</w:t>
      </w:r>
    </w:p>
    <w:p w14:paraId="4AC99545" w14:textId="0EE0BEEE" w:rsidR="00D607EA" w:rsidRPr="00890BEF" w:rsidRDefault="00A34F90" w:rsidP="00074757">
      <w:pPr>
        <w:numPr>
          <w:ilvl w:val="0"/>
          <w:numId w:val="19"/>
        </w:numPr>
        <w:spacing w:after="0" w:line="240" w:lineRule="auto"/>
        <w:textAlignment w:val="center"/>
        <w:rPr>
          <w:rFonts w:ascii="Arial" w:eastAsia="Times New Roman" w:hAnsi="Arial" w:cs="Arial"/>
          <w:sz w:val="20"/>
          <w:szCs w:val="20"/>
        </w:rPr>
      </w:pPr>
      <w:r w:rsidRPr="00890BEF">
        <w:rPr>
          <w:rFonts w:ascii="Arial" w:eastAsia="Times New Roman" w:hAnsi="Arial" w:cs="Arial"/>
          <w:sz w:val="20"/>
          <w:szCs w:val="20"/>
        </w:rPr>
        <w:t xml:space="preserve">Shelby </w:t>
      </w:r>
      <w:r w:rsidR="0068227F">
        <w:rPr>
          <w:rFonts w:ascii="Arial" w:eastAsia="Times New Roman" w:hAnsi="Arial" w:cs="Arial"/>
          <w:sz w:val="20"/>
          <w:szCs w:val="20"/>
        </w:rPr>
        <w:t xml:space="preserve">rocker </w:t>
      </w:r>
      <w:r w:rsidRPr="00890BEF">
        <w:rPr>
          <w:rFonts w:ascii="Arial" w:eastAsia="Times New Roman" w:hAnsi="Arial" w:cs="Arial"/>
          <w:sz w:val="20"/>
          <w:szCs w:val="20"/>
        </w:rPr>
        <w:t>stripes and badg</w:t>
      </w:r>
      <w:r w:rsidR="00D607EA" w:rsidRPr="00890BEF">
        <w:rPr>
          <w:rFonts w:ascii="Arial" w:eastAsia="Times New Roman" w:hAnsi="Arial" w:cs="Arial"/>
          <w:sz w:val="20"/>
          <w:szCs w:val="20"/>
        </w:rPr>
        <w:t xml:space="preserve">es </w:t>
      </w:r>
    </w:p>
    <w:p w14:paraId="3473A0FB" w14:textId="3AF7AD8C" w:rsidR="00A34F90" w:rsidRPr="00890BEF" w:rsidRDefault="00A34F90" w:rsidP="00074757">
      <w:pPr>
        <w:numPr>
          <w:ilvl w:val="0"/>
          <w:numId w:val="19"/>
        </w:numPr>
        <w:spacing w:after="0" w:line="240" w:lineRule="auto"/>
        <w:textAlignment w:val="center"/>
        <w:rPr>
          <w:rFonts w:ascii="Arial" w:eastAsia="Times New Roman" w:hAnsi="Arial" w:cs="Arial"/>
          <w:sz w:val="20"/>
          <w:szCs w:val="20"/>
        </w:rPr>
      </w:pPr>
      <w:r w:rsidRPr="00890BEF">
        <w:rPr>
          <w:rFonts w:ascii="Arial" w:eastAsia="Times New Roman" w:hAnsi="Arial" w:cs="Arial"/>
          <w:sz w:val="20"/>
          <w:szCs w:val="20"/>
        </w:rPr>
        <w:t>Leather seat recovers</w:t>
      </w:r>
    </w:p>
    <w:p w14:paraId="52F39E97" w14:textId="77777777" w:rsidR="00A34F90" w:rsidRPr="00890BEF" w:rsidRDefault="00A34F90" w:rsidP="00CF3104">
      <w:pPr>
        <w:numPr>
          <w:ilvl w:val="0"/>
          <w:numId w:val="19"/>
        </w:numPr>
        <w:spacing w:after="0" w:line="240" w:lineRule="auto"/>
        <w:textAlignment w:val="center"/>
        <w:rPr>
          <w:rFonts w:ascii="Arial" w:eastAsia="Times New Roman" w:hAnsi="Arial" w:cs="Arial"/>
          <w:sz w:val="20"/>
          <w:szCs w:val="20"/>
        </w:rPr>
      </w:pPr>
      <w:r w:rsidRPr="00890BEF">
        <w:rPr>
          <w:rFonts w:ascii="Arial" w:eastAsia="Times New Roman" w:hAnsi="Arial" w:cs="Arial"/>
          <w:sz w:val="20"/>
          <w:szCs w:val="20"/>
        </w:rPr>
        <w:t>CSM numbered engine and dash plate</w:t>
      </w:r>
    </w:p>
    <w:p w14:paraId="4833931C" w14:textId="2D266A79" w:rsidR="00A34F90" w:rsidRPr="00C12BEB" w:rsidRDefault="00A34F90" w:rsidP="0068227F">
      <w:pPr>
        <w:spacing w:after="0" w:line="240" w:lineRule="auto"/>
        <w:ind w:left="540"/>
        <w:rPr>
          <w:rFonts w:ascii="Arial" w:hAnsi="Arial" w:cs="Arial"/>
          <w:sz w:val="20"/>
          <w:szCs w:val="20"/>
        </w:rPr>
      </w:pPr>
      <w:r w:rsidRPr="00890BEF">
        <w:rPr>
          <w:rFonts w:ascii="Arial" w:hAnsi="Arial" w:cs="Arial"/>
          <w:sz w:val="20"/>
          <w:szCs w:val="20"/>
        </w:rPr>
        <w:t> </w:t>
      </w:r>
    </w:p>
    <w:p w14:paraId="7D9F7781" w14:textId="77777777" w:rsidR="00A34F90" w:rsidRPr="00C12BEB" w:rsidRDefault="00A34F90" w:rsidP="00CF3104">
      <w:pPr>
        <w:spacing w:after="0" w:line="240" w:lineRule="auto"/>
        <w:rPr>
          <w:rFonts w:ascii="Arial" w:hAnsi="Arial" w:cs="Arial"/>
          <w:sz w:val="20"/>
          <w:szCs w:val="20"/>
        </w:rPr>
      </w:pPr>
      <w:r w:rsidRPr="00C12BEB">
        <w:rPr>
          <w:rFonts w:ascii="Arial" w:hAnsi="Arial" w:cs="Arial"/>
          <w:b/>
          <w:bCs/>
          <w:sz w:val="20"/>
          <w:szCs w:val="20"/>
        </w:rPr>
        <w:t>Optional Features</w:t>
      </w:r>
      <w:r w:rsidRPr="00C12BEB">
        <w:rPr>
          <w:rFonts w:ascii="Arial" w:hAnsi="Arial" w:cs="Arial"/>
          <w:sz w:val="20"/>
          <w:szCs w:val="20"/>
        </w:rPr>
        <w:t xml:space="preserve"> </w:t>
      </w:r>
    </w:p>
    <w:p w14:paraId="69B88400" w14:textId="77777777" w:rsidR="00A34F90" w:rsidRPr="0068227F" w:rsidRDefault="00A34F90" w:rsidP="00CF3104">
      <w:pPr>
        <w:numPr>
          <w:ilvl w:val="0"/>
          <w:numId w:val="20"/>
        </w:numPr>
        <w:spacing w:after="0" w:line="240" w:lineRule="auto"/>
        <w:textAlignment w:val="center"/>
        <w:rPr>
          <w:rFonts w:ascii="Arial" w:eastAsia="Times New Roman" w:hAnsi="Arial" w:cs="Arial"/>
          <w:sz w:val="20"/>
          <w:szCs w:val="20"/>
        </w:rPr>
      </w:pPr>
      <w:r w:rsidRPr="0068227F">
        <w:rPr>
          <w:rFonts w:ascii="Arial" w:eastAsia="Times New Roman" w:hAnsi="Arial" w:cs="Arial"/>
          <w:sz w:val="20"/>
          <w:szCs w:val="20"/>
        </w:rPr>
        <w:t>Shelby Wide Body</w:t>
      </w:r>
    </w:p>
    <w:p w14:paraId="758751CE" w14:textId="77777777" w:rsidR="009E5AEE" w:rsidRDefault="009E5AEE" w:rsidP="009E5AEE">
      <w:pPr>
        <w:numPr>
          <w:ilvl w:val="0"/>
          <w:numId w:val="20"/>
        </w:numPr>
        <w:spacing w:after="0" w:line="240" w:lineRule="auto"/>
        <w:textAlignment w:val="center"/>
        <w:rPr>
          <w:rFonts w:eastAsia="Times New Roman"/>
        </w:rPr>
      </w:pPr>
      <w:r>
        <w:rPr>
          <w:rFonts w:eastAsia="Times New Roman"/>
        </w:rPr>
        <w:t>Polished supercharger</w:t>
      </w:r>
    </w:p>
    <w:p w14:paraId="66ACE2D1" w14:textId="2EB6D523" w:rsidR="00A34F90" w:rsidRPr="0068227F" w:rsidRDefault="00A34F90" w:rsidP="00CF3104">
      <w:pPr>
        <w:numPr>
          <w:ilvl w:val="0"/>
          <w:numId w:val="20"/>
        </w:numPr>
        <w:spacing w:after="0" w:line="240" w:lineRule="auto"/>
        <w:textAlignment w:val="center"/>
        <w:rPr>
          <w:rFonts w:ascii="Arial" w:eastAsia="Times New Roman" w:hAnsi="Arial" w:cs="Arial"/>
          <w:sz w:val="20"/>
          <w:szCs w:val="20"/>
        </w:rPr>
      </w:pPr>
      <w:r w:rsidRPr="0068227F">
        <w:rPr>
          <w:rFonts w:ascii="Arial" w:eastAsia="Times New Roman" w:hAnsi="Arial" w:cs="Arial"/>
          <w:sz w:val="20"/>
          <w:szCs w:val="20"/>
        </w:rPr>
        <w:t xml:space="preserve">Painted </w:t>
      </w:r>
      <w:r w:rsidR="009E5AEE">
        <w:rPr>
          <w:rFonts w:ascii="Arial" w:eastAsia="Times New Roman" w:hAnsi="Arial" w:cs="Arial"/>
          <w:sz w:val="20"/>
          <w:szCs w:val="20"/>
        </w:rPr>
        <w:t>s</w:t>
      </w:r>
      <w:r w:rsidRPr="0068227F">
        <w:rPr>
          <w:rFonts w:ascii="Arial" w:eastAsia="Times New Roman" w:hAnsi="Arial" w:cs="Arial"/>
          <w:sz w:val="20"/>
          <w:szCs w:val="20"/>
        </w:rPr>
        <w:t>tripes</w:t>
      </w:r>
    </w:p>
    <w:p w14:paraId="6A857BE9" w14:textId="77777777" w:rsidR="0068227F" w:rsidRPr="0068227F" w:rsidRDefault="00A34F90" w:rsidP="00CF3104">
      <w:pPr>
        <w:numPr>
          <w:ilvl w:val="0"/>
          <w:numId w:val="20"/>
        </w:numPr>
        <w:spacing w:after="0" w:line="240" w:lineRule="auto"/>
        <w:textAlignment w:val="center"/>
        <w:rPr>
          <w:rFonts w:ascii="Arial" w:eastAsia="Times New Roman" w:hAnsi="Arial" w:cs="Arial"/>
          <w:sz w:val="20"/>
          <w:szCs w:val="20"/>
        </w:rPr>
      </w:pPr>
      <w:r w:rsidRPr="0068227F">
        <w:rPr>
          <w:rFonts w:ascii="Arial" w:eastAsia="Times New Roman" w:hAnsi="Arial" w:cs="Arial"/>
          <w:sz w:val="20"/>
          <w:szCs w:val="20"/>
        </w:rPr>
        <w:t xml:space="preserve">Rear </w:t>
      </w:r>
      <w:proofErr w:type="gramStart"/>
      <w:r w:rsidRPr="0068227F">
        <w:rPr>
          <w:rFonts w:ascii="Arial" w:eastAsia="Times New Roman" w:hAnsi="Arial" w:cs="Arial"/>
          <w:sz w:val="20"/>
          <w:szCs w:val="20"/>
        </w:rPr>
        <w:t>seat</w:t>
      </w:r>
      <w:proofErr w:type="gramEnd"/>
      <w:r w:rsidRPr="0068227F">
        <w:rPr>
          <w:rFonts w:ascii="Arial" w:eastAsia="Times New Roman" w:hAnsi="Arial" w:cs="Arial"/>
          <w:sz w:val="20"/>
          <w:szCs w:val="20"/>
        </w:rPr>
        <w:t xml:space="preserve"> delete with harness bar</w:t>
      </w:r>
    </w:p>
    <w:p w14:paraId="08856B8C" w14:textId="0678FCC3" w:rsidR="00A34F90" w:rsidRPr="0068227F" w:rsidRDefault="0068227F" w:rsidP="00CF3104">
      <w:pPr>
        <w:numPr>
          <w:ilvl w:val="0"/>
          <w:numId w:val="20"/>
        </w:numPr>
        <w:spacing w:after="0" w:line="240" w:lineRule="auto"/>
        <w:textAlignment w:val="center"/>
        <w:rPr>
          <w:rFonts w:ascii="Arial" w:eastAsia="Times New Roman" w:hAnsi="Arial" w:cs="Arial"/>
          <w:sz w:val="20"/>
          <w:szCs w:val="20"/>
        </w:rPr>
      </w:pPr>
      <w:r w:rsidRPr="0068227F">
        <w:rPr>
          <w:rFonts w:ascii="Arial" w:eastAsia="Times New Roman" w:hAnsi="Arial" w:cs="Arial"/>
          <w:sz w:val="20"/>
          <w:szCs w:val="20"/>
        </w:rPr>
        <w:t>Le Mans style over the top stripes</w:t>
      </w:r>
      <w:r w:rsidR="00A34F90" w:rsidRPr="0068227F">
        <w:rPr>
          <w:rFonts w:ascii="Arial" w:hAnsi="Arial" w:cs="Arial"/>
          <w:sz w:val="20"/>
          <w:szCs w:val="20"/>
        </w:rPr>
        <w:t> </w:t>
      </w:r>
    </w:p>
    <w:p w14:paraId="4BDFEF6B" w14:textId="77777777" w:rsidR="009E5AEE" w:rsidRDefault="009E5AEE" w:rsidP="00047BBF">
      <w:pPr>
        <w:spacing w:after="0"/>
        <w:rPr>
          <w:rFonts w:ascii="Arial" w:hAnsi="Arial" w:cs="Arial"/>
          <w:b/>
          <w:bCs/>
          <w:sz w:val="20"/>
          <w:szCs w:val="20"/>
        </w:rPr>
      </w:pPr>
    </w:p>
    <w:p w14:paraId="017B96DB" w14:textId="41247621" w:rsidR="00A34F90" w:rsidRPr="00C12BEB" w:rsidRDefault="00A34F90" w:rsidP="00047BBF">
      <w:pPr>
        <w:spacing w:after="0"/>
        <w:rPr>
          <w:rFonts w:ascii="Arial" w:hAnsi="Arial" w:cs="Arial"/>
        </w:rPr>
      </w:pPr>
      <w:r w:rsidRPr="00C12BEB">
        <w:rPr>
          <w:rFonts w:ascii="Arial" w:hAnsi="Arial" w:cs="Arial"/>
          <w:b/>
          <w:bCs/>
          <w:sz w:val="20"/>
          <w:szCs w:val="20"/>
        </w:rPr>
        <w:t>Notes:</w:t>
      </w:r>
    </w:p>
    <w:p w14:paraId="7D56FD7C" w14:textId="35B96F49" w:rsidR="00A34F90" w:rsidRPr="00C12BEB" w:rsidRDefault="007E250D" w:rsidP="00047BBF">
      <w:pPr>
        <w:spacing w:after="0"/>
        <w:rPr>
          <w:rFonts w:ascii="Arial" w:hAnsi="Arial" w:cs="Arial"/>
          <w:sz w:val="20"/>
          <w:szCs w:val="20"/>
        </w:rPr>
      </w:pPr>
      <w:r w:rsidRPr="007E250D">
        <w:rPr>
          <w:rFonts w:ascii="Arial" w:hAnsi="Arial" w:cs="Arial"/>
          <w:sz w:val="20"/>
          <w:szCs w:val="20"/>
        </w:rPr>
        <w:t>Vehicle is post-title-sales only. </w:t>
      </w:r>
      <w:r w:rsidR="00A34F90" w:rsidRPr="00C12BEB">
        <w:rPr>
          <w:rFonts w:ascii="Arial" w:hAnsi="Arial" w:cs="Arial"/>
          <w:sz w:val="20"/>
          <w:szCs w:val="20"/>
        </w:rPr>
        <w:t xml:space="preserve">Pricing, </w:t>
      </w:r>
      <w:proofErr w:type="gramStart"/>
      <w:r w:rsidR="00A34F90" w:rsidRPr="00C12BEB">
        <w:rPr>
          <w:rFonts w:ascii="Arial" w:hAnsi="Arial" w:cs="Arial"/>
          <w:sz w:val="20"/>
          <w:szCs w:val="20"/>
        </w:rPr>
        <w:t>options</w:t>
      </w:r>
      <w:proofErr w:type="gramEnd"/>
      <w:r w:rsidR="00A34F90" w:rsidRPr="00C12BEB">
        <w:rPr>
          <w:rFonts w:ascii="Arial" w:hAnsi="Arial" w:cs="Arial"/>
          <w:sz w:val="20"/>
          <w:szCs w:val="20"/>
        </w:rPr>
        <w:t xml:space="preserve"> and availability subject to change without notice. </w:t>
      </w:r>
      <w:r w:rsidR="00C12BEB" w:rsidRPr="00C12BEB">
        <w:rPr>
          <w:rFonts w:ascii="Arial" w:hAnsi="Arial" w:cs="Arial"/>
          <w:sz w:val="20"/>
          <w:szCs w:val="20"/>
        </w:rPr>
        <w:t xml:space="preserve">FOB Las Vegas. </w:t>
      </w:r>
      <w:r w:rsidR="00D02D3A" w:rsidRPr="007E250D">
        <w:rPr>
          <w:rFonts w:ascii="Arial" w:hAnsi="Arial" w:cs="Arial"/>
          <w:sz w:val="20"/>
          <w:szCs w:val="20"/>
        </w:rPr>
        <w:t>Vehicle transportation is responsibility of the customer</w:t>
      </w:r>
      <w:r w:rsidR="00A34F90" w:rsidRPr="00C12BEB">
        <w:rPr>
          <w:rFonts w:ascii="Arial" w:hAnsi="Arial" w:cs="Arial"/>
          <w:sz w:val="20"/>
          <w:szCs w:val="20"/>
        </w:rPr>
        <w:t xml:space="preserve">. Minimum 91 octane required in supercharged vehicles. HP ratings are climate adjusted based on use of 93-octane fuel. Fuel standards and octane rating may differ internationally. </w:t>
      </w:r>
      <w:r w:rsidRPr="007E250D">
        <w:rPr>
          <w:rFonts w:ascii="Arial" w:hAnsi="Arial" w:cs="Arial"/>
          <w:sz w:val="20"/>
          <w:szCs w:val="20"/>
        </w:rPr>
        <w:t>Power features void manufactures power train warranty</w:t>
      </w:r>
      <w:r w:rsidR="00A34F90" w:rsidRPr="00C12BEB">
        <w:rPr>
          <w:rFonts w:ascii="Arial" w:hAnsi="Arial" w:cs="Arial"/>
          <w:sz w:val="20"/>
          <w:szCs w:val="20"/>
        </w:rPr>
        <w:t xml:space="preserve">. </w:t>
      </w:r>
      <w:r w:rsidR="00D02D3A" w:rsidRPr="007E250D">
        <w:rPr>
          <w:rFonts w:ascii="Arial" w:hAnsi="Arial" w:cs="Arial"/>
          <w:sz w:val="20"/>
          <w:szCs w:val="20"/>
        </w:rPr>
        <w:t xml:space="preserve">Only 2022 MY vehicles receive 60th anniversary badging. </w:t>
      </w:r>
      <w:r w:rsidR="00A34F90" w:rsidRPr="00C12BEB">
        <w:rPr>
          <w:rFonts w:ascii="Arial" w:hAnsi="Arial" w:cs="Arial"/>
          <w:sz w:val="20"/>
          <w:szCs w:val="20"/>
        </w:rPr>
        <w:t>International customers should check for import restrictions</w:t>
      </w:r>
      <w:r w:rsidR="00D02D3A" w:rsidRPr="007E250D">
        <w:rPr>
          <w:rFonts w:ascii="Arial" w:hAnsi="Arial" w:cs="Arial"/>
          <w:sz w:val="20"/>
          <w:szCs w:val="20"/>
        </w:rPr>
        <w:t xml:space="preserve">). Only 2022 MY vehicles receive 60th anniversary badging. </w:t>
      </w:r>
      <w:r w:rsidR="00C658B1" w:rsidRPr="00C12BEB">
        <w:rPr>
          <w:rFonts w:ascii="Arial" w:eastAsia="Times New Roman" w:hAnsi="Arial" w:cs="Arial"/>
          <w:sz w:val="20"/>
          <w:szCs w:val="20"/>
        </w:rPr>
        <w:t xml:space="preserve">Shelby retains all take-off parts (CFTP wheels returned to customer at customer’s expense). </w:t>
      </w:r>
      <w:r w:rsidR="00A34F90" w:rsidRPr="00C12BEB">
        <w:rPr>
          <w:rFonts w:ascii="Arial" w:hAnsi="Arial" w:cs="Arial"/>
          <w:sz w:val="20"/>
          <w:szCs w:val="20"/>
        </w:rPr>
        <w:t>SHELBY®, SHELBY GT®, GT500®, GT</w:t>
      </w:r>
      <w:r w:rsidR="00C26603" w:rsidRPr="00C12BEB">
        <w:rPr>
          <w:rFonts w:ascii="Arial" w:hAnsi="Arial" w:cs="Arial"/>
          <w:sz w:val="20"/>
          <w:szCs w:val="20"/>
        </w:rPr>
        <w:t>500KR</w:t>
      </w:r>
      <w:r w:rsidR="00A34F90" w:rsidRPr="00C12BEB">
        <w:rPr>
          <w:rFonts w:ascii="Arial" w:hAnsi="Arial" w:cs="Arial"/>
          <w:sz w:val="20"/>
          <w:szCs w:val="20"/>
        </w:rPr>
        <w:t xml:space="preserve">®, SUPER SNAKE® and SHELBY AMERICAN™ are registered trademarks and/or the </w:t>
      </w:r>
      <w:proofErr w:type="spellStart"/>
      <w:r w:rsidR="00A34F90" w:rsidRPr="00C12BEB">
        <w:rPr>
          <w:rFonts w:ascii="Arial" w:hAnsi="Arial" w:cs="Arial"/>
          <w:sz w:val="20"/>
          <w:szCs w:val="20"/>
        </w:rPr>
        <w:t>tradedress</w:t>
      </w:r>
      <w:proofErr w:type="spellEnd"/>
      <w:r w:rsidR="00A34F90" w:rsidRPr="00C12BEB">
        <w:rPr>
          <w:rFonts w:ascii="Arial" w:hAnsi="Arial" w:cs="Arial"/>
          <w:sz w:val="20"/>
          <w:szCs w:val="20"/>
        </w:rPr>
        <w:t xml:space="preserve"> of Carroll Shelby and Carroll Shelby Licensing, Inc. (Shelby). </w:t>
      </w:r>
    </w:p>
    <w:p w14:paraId="5411931A" w14:textId="63B61D1C" w:rsidR="00C658B1" w:rsidRDefault="00A34F90" w:rsidP="00D02D3A">
      <w:pPr>
        <w:spacing w:after="0"/>
        <w:rPr>
          <w:rFonts w:ascii="Arial" w:hAnsi="Arial" w:cs="Arial"/>
          <w:sz w:val="20"/>
          <w:szCs w:val="20"/>
        </w:rPr>
      </w:pPr>
      <w:r w:rsidRPr="00C12BEB">
        <w:rPr>
          <w:rFonts w:ascii="Arial" w:hAnsi="Arial" w:cs="Arial"/>
          <w:sz w:val="20"/>
          <w:szCs w:val="20"/>
        </w:rPr>
        <w:t> </w:t>
      </w:r>
    </w:p>
    <w:p w14:paraId="2BB23E85" w14:textId="13E2379D" w:rsidR="0068227F" w:rsidRPr="0068227F" w:rsidRDefault="0068227F" w:rsidP="0068227F">
      <w:pPr>
        <w:spacing w:line="240" w:lineRule="auto"/>
        <w:rPr>
          <w:rFonts w:eastAsia="Times New Roman"/>
        </w:rPr>
      </w:pPr>
    </w:p>
    <w:sectPr w:rsidR="0068227F" w:rsidRPr="006822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B97"/>
    <w:multiLevelType w:val="hybridMultilevel"/>
    <w:tmpl w:val="59347FA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15:restartNumberingAfterBreak="0">
    <w:nsid w:val="126D034F"/>
    <w:multiLevelType w:val="hybridMultilevel"/>
    <w:tmpl w:val="4EE88C78"/>
    <w:lvl w:ilvl="0" w:tplc="37288978">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9905960"/>
    <w:multiLevelType w:val="hybridMultilevel"/>
    <w:tmpl w:val="0BAE4D8E"/>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15:restartNumberingAfterBreak="0">
    <w:nsid w:val="21351A74"/>
    <w:multiLevelType w:val="hybridMultilevel"/>
    <w:tmpl w:val="DEBC7CB6"/>
    <w:lvl w:ilvl="0" w:tplc="54A21F6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4254D7B"/>
    <w:multiLevelType w:val="multilevel"/>
    <w:tmpl w:val="55DE94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6E19FC"/>
    <w:multiLevelType w:val="hybridMultilevel"/>
    <w:tmpl w:val="3C78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D6879"/>
    <w:multiLevelType w:val="multilevel"/>
    <w:tmpl w:val="78302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3E4AA3"/>
    <w:multiLevelType w:val="hybridMultilevel"/>
    <w:tmpl w:val="767CF31E"/>
    <w:lvl w:ilvl="0" w:tplc="9836C3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597D5C"/>
    <w:multiLevelType w:val="multilevel"/>
    <w:tmpl w:val="1BBC76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7652C4"/>
    <w:multiLevelType w:val="hybridMultilevel"/>
    <w:tmpl w:val="9AEE44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3AF05855"/>
    <w:multiLevelType w:val="hybridMultilevel"/>
    <w:tmpl w:val="E62CBE7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1" w15:restartNumberingAfterBreak="0">
    <w:nsid w:val="4A8754A0"/>
    <w:multiLevelType w:val="multilevel"/>
    <w:tmpl w:val="A4C6F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C4495B"/>
    <w:multiLevelType w:val="multilevel"/>
    <w:tmpl w:val="DD6C0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CD6FCE"/>
    <w:multiLevelType w:val="hybridMultilevel"/>
    <w:tmpl w:val="185A8EEC"/>
    <w:lvl w:ilvl="0" w:tplc="0409000F">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A8E40F3"/>
    <w:multiLevelType w:val="multilevel"/>
    <w:tmpl w:val="F09C1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BD0443"/>
    <w:multiLevelType w:val="hybridMultilevel"/>
    <w:tmpl w:val="43D4A18E"/>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6" w15:restartNumberingAfterBreak="0">
    <w:nsid w:val="5CC96312"/>
    <w:multiLevelType w:val="hybridMultilevel"/>
    <w:tmpl w:val="F276403E"/>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7" w15:restartNumberingAfterBreak="0">
    <w:nsid w:val="5F370AFE"/>
    <w:multiLevelType w:val="hybridMultilevel"/>
    <w:tmpl w:val="FE4C788E"/>
    <w:lvl w:ilvl="0" w:tplc="75DAAB58">
      <w:start w:val="1"/>
      <w:numFmt w:val="bullet"/>
      <w:lvlText w:val=""/>
      <w:lvlJc w:val="left"/>
      <w:pPr>
        <w:ind w:left="360" w:hanging="360"/>
      </w:pPr>
      <w:rPr>
        <w:rFonts w:ascii="Symbol" w:hAnsi="Symbol" w:hint="default"/>
        <w:sz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387C8A"/>
    <w:multiLevelType w:val="hybridMultilevel"/>
    <w:tmpl w:val="19E26742"/>
    <w:lvl w:ilvl="0" w:tplc="F07C674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4E44E76"/>
    <w:multiLevelType w:val="hybridMultilevel"/>
    <w:tmpl w:val="9F14395E"/>
    <w:lvl w:ilvl="0" w:tplc="5AC0FFD0">
      <w:numFmt w:val="bullet"/>
      <w:lvlText w:val=""/>
      <w:lvlJc w:val="left"/>
      <w:pPr>
        <w:ind w:left="326" w:hanging="150"/>
      </w:pPr>
      <w:rPr>
        <w:rFonts w:ascii="Symbol" w:eastAsia="Symbol" w:hAnsi="Symbol" w:cs="Symbol" w:hint="default"/>
        <w:w w:val="99"/>
        <w:sz w:val="14"/>
        <w:szCs w:val="14"/>
        <w:lang w:val="en-US" w:eastAsia="en-US" w:bidi="en-US"/>
      </w:rPr>
    </w:lvl>
    <w:lvl w:ilvl="1" w:tplc="5C407104">
      <w:numFmt w:val="bullet"/>
      <w:lvlText w:val="•"/>
      <w:lvlJc w:val="left"/>
      <w:pPr>
        <w:ind w:left="996" w:hanging="471"/>
      </w:pPr>
      <w:rPr>
        <w:rFonts w:hint="default"/>
        <w:w w:val="115"/>
        <w:lang w:val="en-US" w:eastAsia="en-US" w:bidi="en-US"/>
      </w:rPr>
    </w:lvl>
    <w:lvl w:ilvl="2" w:tplc="4454ABB6">
      <w:numFmt w:val="bullet"/>
      <w:lvlText w:val="•"/>
      <w:lvlJc w:val="left"/>
      <w:pPr>
        <w:ind w:left="1445" w:hanging="471"/>
      </w:pPr>
      <w:rPr>
        <w:rFonts w:hint="default"/>
        <w:lang w:val="en-US" w:eastAsia="en-US" w:bidi="en-US"/>
      </w:rPr>
    </w:lvl>
    <w:lvl w:ilvl="3" w:tplc="DE283BD2">
      <w:numFmt w:val="bullet"/>
      <w:lvlText w:val="•"/>
      <w:lvlJc w:val="left"/>
      <w:pPr>
        <w:ind w:left="1890" w:hanging="471"/>
      </w:pPr>
      <w:rPr>
        <w:rFonts w:hint="default"/>
        <w:lang w:val="en-US" w:eastAsia="en-US" w:bidi="en-US"/>
      </w:rPr>
    </w:lvl>
    <w:lvl w:ilvl="4" w:tplc="41BAF8C8">
      <w:numFmt w:val="bullet"/>
      <w:lvlText w:val="•"/>
      <w:lvlJc w:val="left"/>
      <w:pPr>
        <w:ind w:left="2336" w:hanging="471"/>
      </w:pPr>
      <w:rPr>
        <w:rFonts w:hint="default"/>
        <w:lang w:val="en-US" w:eastAsia="en-US" w:bidi="en-US"/>
      </w:rPr>
    </w:lvl>
    <w:lvl w:ilvl="5" w:tplc="B490AFBA">
      <w:numFmt w:val="bullet"/>
      <w:lvlText w:val="•"/>
      <w:lvlJc w:val="left"/>
      <w:pPr>
        <w:ind w:left="2781" w:hanging="471"/>
      </w:pPr>
      <w:rPr>
        <w:rFonts w:hint="default"/>
        <w:lang w:val="en-US" w:eastAsia="en-US" w:bidi="en-US"/>
      </w:rPr>
    </w:lvl>
    <w:lvl w:ilvl="6" w:tplc="22A69280">
      <w:numFmt w:val="bullet"/>
      <w:lvlText w:val="•"/>
      <w:lvlJc w:val="left"/>
      <w:pPr>
        <w:ind w:left="3226" w:hanging="471"/>
      </w:pPr>
      <w:rPr>
        <w:rFonts w:hint="default"/>
        <w:lang w:val="en-US" w:eastAsia="en-US" w:bidi="en-US"/>
      </w:rPr>
    </w:lvl>
    <w:lvl w:ilvl="7" w:tplc="A89856FE">
      <w:numFmt w:val="bullet"/>
      <w:lvlText w:val="•"/>
      <w:lvlJc w:val="left"/>
      <w:pPr>
        <w:ind w:left="3672" w:hanging="471"/>
      </w:pPr>
      <w:rPr>
        <w:rFonts w:hint="default"/>
        <w:lang w:val="en-US" w:eastAsia="en-US" w:bidi="en-US"/>
      </w:rPr>
    </w:lvl>
    <w:lvl w:ilvl="8" w:tplc="EAF6888A">
      <w:numFmt w:val="bullet"/>
      <w:lvlText w:val="•"/>
      <w:lvlJc w:val="left"/>
      <w:pPr>
        <w:ind w:left="4117" w:hanging="471"/>
      </w:pPr>
      <w:rPr>
        <w:rFonts w:hint="default"/>
        <w:lang w:val="en-US" w:eastAsia="en-US" w:bidi="en-US"/>
      </w:rPr>
    </w:lvl>
  </w:abstractNum>
  <w:abstractNum w:abstractNumId="20" w15:restartNumberingAfterBreak="0">
    <w:nsid w:val="65570E06"/>
    <w:multiLevelType w:val="hybridMultilevel"/>
    <w:tmpl w:val="28DA87D2"/>
    <w:lvl w:ilvl="0" w:tplc="43465F58">
      <w:start w:val="1"/>
      <w:numFmt w:val="decimal"/>
      <w:lvlText w:val="%1."/>
      <w:lvlJc w:val="left"/>
      <w:pPr>
        <w:ind w:left="360" w:hanging="360"/>
      </w:pPr>
      <w:rPr>
        <w:rFonts w:ascii="Calibri Light" w:hAnsi="Calibri Light" w:cs="Calibri Light"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2A53D3"/>
    <w:multiLevelType w:val="multilevel"/>
    <w:tmpl w:val="F590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BE73E7"/>
    <w:multiLevelType w:val="hybridMultilevel"/>
    <w:tmpl w:val="5C92B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BE2614"/>
    <w:multiLevelType w:val="hybridMultilevel"/>
    <w:tmpl w:val="034E1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6B28CD"/>
    <w:multiLevelType w:val="multilevel"/>
    <w:tmpl w:val="DE52A4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663E41"/>
    <w:multiLevelType w:val="hybridMultilevel"/>
    <w:tmpl w:val="36F6C6DA"/>
    <w:lvl w:ilvl="0" w:tplc="C284C78E">
      <w:start w:val="2021"/>
      <w:numFmt w:val="bullet"/>
      <w:lvlText w:val="-"/>
      <w:lvlJc w:val="left"/>
      <w:pPr>
        <w:ind w:left="720" w:hanging="360"/>
      </w:pPr>
      <w:rPr>
        <w:rFonts w:ascii="Calibri" w:eastAsia="Time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A9035C0"/>
    <w:multiLevelType w:val="hybridMultilevel"/>
    <w:tmpl w:val="68F4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0"/>
  </w:num>
  <w:num w:numId="4">
    <w:abstractNumId w:val="13"/>
  </w:num>
  <w:num w:numId="5">
    <w:abstractNumId w:val="7"/>
  </w:num>
  <w:num w:numId="6">
    <w:abstractNumId w:val="10"/>
  </w:num>
  <w:num w:numId="7">
    <w:abstractNumId w:val="15"/>
  </w:num>
  <w:num w:numId="8">
    <w:abstractNumId w:val="2"/>
  </w:num>
  <w:num w:numId="9">
    <w:abstractNumId w:val="16"/>
  </w:num>
  <w:num w:numId="10">
    <w:abstractNumId w:val="0"/>
  </w:num>
  <w:num w:numId="11">
    <w:abstractNumId w:val="1"/>
  </w:num>
  <w:num w:numId="12">
    <w:abstractNumId w:val="25"/>
  </w:num>
  <w:num w:numId="13">
    <w:abstractNumId w:val="1"/>
  </w:num>
  <w:num w:numId="14">
    <w:abstractNumId w:val="9"/>
  </w:num>
  <w:num w:numId="15">
    <w:abstractNumId w:val="5"/>
  </w:num>
  <w:num w:numId="16">
    <w:abstractNumId w:val="26"/>
  </w:num>
  <w:num w:numId="17">
    <w:abstractNumId w:val="23"/>
  </w:num>
  <w:num w:numId="18">
    <w:abstractNumId w:val="11"/>
  </w:num>
  <w:num w:numId="19">
    <w:abstractNumId w:val="8"/>
  </w:num>
  <w:num w:numId="20">
    <w:abstractNumId w:val="24"/>
  </w:num>
  <w:num w:numId="21">
    <w:abstractNumId w:val="6"/>
  </w:num>
  <w:num w:numId="22">
    <w:abstractNumId w:val="14"/>
  </w:num>
  <w:num w:numId="23">
    <w:abstractNumId w:val="12"/>
  </w:num>
  <w:num w:numId="24">
    <w:abstractNumId w:val="17"/>
  </w:num>
  <w:num w:numId="25">
    <w:abstractNumId w:val="18"/>
  </w:num>
  <w:num w:numId="26">
    <w:abstractNumId w:val="22"/>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FE"/>
    <w:rsid w:val="000109D7"/>
    <w:rsid w:val="00015562"/>
    <w:rsid w:val="000305B1"/>
    <w:rsid w:val="00046C28"/>
    <w:rsid w:val="00047BBF"/>
    <w:rsid w:val="00057FF9"/>
    <w:rsid w:val="00060533"/>
    <w:rsid w:val="00061207"/>
    <w:rsid w:val="0007247C"/>
    <w:rsid w:val="000826CE"/>
    <w:rsid w:val="0008326B"/>
    <w:rsid w:val="00097BFB"/>
    <w:rsid w:val="000A1032"/>
    <w:rsid w:val="000A1B3A"/>
    <w:rsid w:val="000B5D74"/>
    <w:rsid w:val="000C397B"/>
    <w:rsid w:val="000D3B8A"/>
    <w:rsid w:val="000E1DF1"/>
    <w:rsid w:val="000E67FC"/>
    <w:rsid w:val="000F57A2"/>
    <w:rsid w:val="00100049"/>
    <w:rsid w:val="00107E10"/>
    <w:rsid w:val="00111382"/>
    <w:rsid w:val="001125D9"/>
    <w:rsid w:val="00124615"/>
    <w:rsid w:val="00130539"/>
    <w:rsid w:val="00133819"/>
    <w:rsid w:val="001362D7"/>
    <w:rsid w:val="0014617E"/>
    <w:rsid w:val="00152936"/>
    <w:rsid w:val="001542D5"/>
    <w:rsid w:val="00165D4E"/>
    <w:rsid w:val="00171F3C"/>
    <w:rsid w:val="001735A7"/>
    <w:rsid w:val="00174602"/>
    <w:rsid w:val="001749C5"/>
    <w:rsid w:val="001752D3"/>
    <w:rsid w:val="0018280A"/>
    <w:rsid w:val="001A042B"/>
    <w:rsid w:val="001C1B4F"/>
    <w:rsid w:val="001C53F7"/>
    <w:rsid w:val="001E17DC"/>
    <w:rsid w:val="001E2481"/>
    <w:rsid w:val="001E7DF5"/>
    <w:rsid w:val="00200013"/>
    <w:rsid w:val="00204C51"/>
    <w:rsid w:val="00231658"/>
    <w:rsid w:val="00237C62"/>
    <w:rsid w:val="00250BF2"/>
    <w:rsid w:val="00253479"/>
    <w:rsid w:val="00261562"/>
    <w:rsid w:val="00263B07"/>
    <w:rsid w:val="00267E19"/>
    <w:rsid w:val="00283E67"/>
    <w:rsid w:val="00292B02"/>
    <w:rsid w:val="00296D49"/>
    <w:rsid w:val="002A4588"/>
    <w:rsid w:val="002B0286"/>
    <w:rsid w:val="00312855"/>
    <w:rsid w:val="00316322"/>
    <w:rsid w:val="00317B00"/>
    <w:rsid w:val="00321A47"/>
    <w:rsid w:val="003277E6"/>
    <w:rsid w:val="003360DE"/>
    <w:rsid w:val="003459A8"/>
    <w:rsid w:val="00351866"/>
    <w:rsid w:val="00363871"/>
    <w:rsid w:val="003670DE"/>
    <w:rsid w:val="00372C2F"/>
    <w:rsid w:val="00381DC7"/>
    <w:rsid w:val="00395CD5"/>
    <w:rsid w:val="003A0A8F"/>
    <w:rsid w:val="003A32FC"/>
    <w:rsid w:val="003A796E"/>
    <w:rsid w:val="003B449C"/>
    <w:rsid w:val="003C17F0"/>
    <w:rsid w:val="003D0639"/>
    <w:rsid w:val="003D2FFF"/>
    <w:rsid w:val="003D6384"/>
    <w:rsid w:val="003D79A3"/>
    <w:rsid w:val="003E04EE"/>
    <w:rsid w:val="003E1393"/>
    <w:rsid w:val="003F370D"/>
    <w:rsid w:val="003F75C5"/>
    <w:rsid w:val="004128E8"/>
    <w:rsid w:val="0041423A"/>
    <w:rsid w:val="004142FC"/>
    <w:rsid w:val="00414A4D"/>
    <w:rsid w:val="00422992"/>
    <w:rsid w:val="00422E26"/>
    <w:rsid w:val="004256C2"/>
    <w:rsid w:val="004276AF"/>
    <w:rsid w:val="0043578D"/>
    <w:rsid w:val="0043712B"/>
    <w:rsid w:val="004470F5"/>
    <w:rsid w:val="004520E2"/>
    <w:rsid w:val="00455013"/>
    <w:rsid w:val="00467059"/>
    <w:rsid w:val="004727CE"/>
    <w:rsid w:val="00472B3F"/>
    <w:rsid w:val="0047328D"/>
    <w:rsid w:val="00475581"/>
    <w:rsid w:val="0047668F"/>
    <w:rsid w:val="00480BF1"/>
    <w:rsid w:val="0048327E"/>
    <w:rsid w:val="00485C0C"/>
    <w:rsid w:val="00494669"/>
    <w:rsid w:val="00494B0A"/>
    <w:rsid w:val="004A1616"/>
    <w:rsid w:val="004C7960"/>
    <w:rsid w:val="004D1ABE"/>
    <w:rsid w:val="004E14F1"/>
    <w:rsid w:val="004E76B0"/>
    <w:rsid w:val="004E7894"/>
    <w:rsid w:val="004F69ED"/>
    <w:rsid w:val="004F7ABE"/>
    <w:rsid w:val="005018F4"/>
    <w:rsid w:val="0050610A"/>
    <w:rsid w:val="00512B90"/>
    <w:rsid w:val="00516DD2"/>
    <w:rsid w:val="005171C9"/>
    <w:rsid w:val="005364D9"/>
    <w:rsid w:val="00551EEE"/>
    <w:rsid w:val="0055523C"/>
    <w:rsid w:val="00556851"/>
    <w:rsid w:val="00564FA9"/>
    <w:rsid w:val="005675F8"/>
    <w:rsid w:val="00572175"/>
    <w:rsid w:val="005759F2"/>
    <w:rsid w:val="0058528B"/>
    <w:rsid w:val="00586E49"/>
    <w:rsid w:val="00593B7A"/>
    <w:rsid w:val="005A0E49"/>
    <w:rsid w:val="005A6967"/>
    <w:rsid w:val="005A6ED8"/>
    <w:rsid w:val="005B4606"/>
    <w:rsid w:val="005B5E26"/>
    <w:rsid w:val="005D0EE1"/>
    <w:rsid w:val="005D5E8E"/>
    <w:rsid w:val="005D701D"/>
    <w:rsid w:val="005D7366"/>
    <w:rsid w:val="005E4F13"/>
    <w:rsid w:val="005E7EE1"/>
    <w:rsid w:val="00604FFE"/>
    <w:rsid w:val="00620FC9"/>
    <w:rsid w:val="00624074"/>
    <w:rsid w:val="00627D68"/>
    <w:rsid w:val="006308EB"/>
    <w:rsid w:val="006323E0"/>
    <w:rsid w:val="00633CF9"/>
    <w:rsid w:val="006359B4"/>
    <w:rsid w:val="006404B9"/>
    <w:rsid w:val="0064171D"/>
    <w:rsid w:val="00643E2A"/>
    <w:rsid w:val="006461FF"/>
    <w:rsid w:val="0064633B"/>
    <w:rsid w:val="00646AF0"/>
    <w:rsid w:val="00670DA9"/>
    <w:rsid w:val="00672A5A"/>
    <w:rsid w:val="00677CF0"/>
    <w:rsid w:val="0068227F"/>
    <w:rsid w:val="006862CA"/>
    <w:rsid w:val="006A4DD6"/>
    <w:rsid w:val="006A7C72"/>
    <w:rsid w:val="006B3F87"/>
    <w:rsid w:val="006C2099"/>
    <w:rsid w:val="006D1C0B"/>
    <w:rsid w:val="006D6FF4"/>
    <w:rsid w:val="006E39AA"/>
    <w:rsid w:val="006E5E90"/>
    <w:rsid w:val="006E77A9"/>
    <w:rsid w:val="006F07FB"/>
    <w:rsid w:val="006F5140"/>
    <w:rsid w:val="006F5F14"/>
    <w:rsid w:val="00712F12"/>
    <w:rsid w:val="00722444"/>
    <w:rsid w:val="00732AB5"/>
    <w:rsid w:val="00734DB6"/>
    <w:rsid w:val="00735E8F"/>
    <w:rsid w:val="0073626D"/>
    <w:rsid w:val="00737AAE"/>
    <w:rsid w:val="0074793E"/>
    <w:rsid w:val="00750BB5"/>
    <w:rsid w:val="0075199A"/>
    <w:rsid w:val="0076745F"/>
    <w:rsid w:val="00771D0E"/>
    <w:rsid w:val="007730AD"/>
    <w:rsid w:val="007760A0"/>
    <w:rsid w:val="00782A1A"/>
    <w:rsid w:val="00784176"/>
    <w:rsid w:val="00790E50"/>
    <w:rsid w:val="007957ED"/>
    <w:rsid w:val="007966EB"/>
    <w:rsid w:val="007B3B3E"/>
    <w:rsid w:val="007B7DCE"/>
    <w:rsid w:val="007B7FB5"/>
    <w:rsid w:val="007C04D4"/>
    <w:rsid w:val="007C18C3"/>
    <w:rsid w:val="007C5AF3"/>
    <w:rsid w:val="007C5E09"/>
    <w:rsid w:val="007D0AC5"/>
    <w:rsid w:val="007E1581"/>
    <w:rsid w:val="007E250D"/>
    <w:rsid w:val="007E64C6"/>
    <w:rsid w:val="007F2E80"/>
    <w:rsid w:val="00806169"/>
    <w:rsid w:val="00807D7C"/>
    <w:rsid w:val="00817193"/>
    <w:rsid w:val="008200B1"/>
    <w:rsid w:val="0082089B"/>
    <w:rsid w:val="00821283"/>
    <w:rsid w:val="008213FD"/>
    <w:rsid w:val="00822B39"/>
    <w:rsid w:val="00830907"/>
    <w:rsid w:val="00841DBA"/>
    <w:rsid w:val="00842F06"/>
    <w:rsid w:val="00847E0C"/>
    <w:rsid w:val="00851767"/>
    <w:rsid w:val="008620BB"/>
    <w:rsid w:val="00874B74"/>
    <w:rsid w:val="008763E3"/>
    <w:rsid w:val="00883D5F"/>
    <w:rsid w:val="008850B0"/>
    <w:rsid w:val="00886A14"/>
    <w:rsid w:val="00890853"/>
    <w:rsid w:val="00890BEF"/>
    <w:rsid w:val="00892A5C"/>
    <w:rsid w:val="008B7FF7"/>
    <w:rsid w:val="008C26C9"/>
    <w:rsid w:val="008C6E39"/>
    <w:rsid w:val="008D5311"/>
    <w:rsid w:val="008E743B"/>
    <w:rsid w:val="008E7E0B"/>
    <w:rsid w:val="008E7F43"/>
    <w:rsid w:val="008F61AF"/>
    <w:rsid w:val="008F7823"/>
    <w:rsid w:val="009015A2"/>
    <w:rsid w:val="00904222"/>
    <w:rsid w:val="0091058D"/>
    <w:rsid w:val="009171E2"/>
    <w:rsid w:val="0092568B"/>
    <w:rsid w:val="00925D1A"/>
    <w:rsid w:val="0093583D"/>
    <w:rsid w:val="0093679B"/>
    <w:rsid w:val="0093748F"/>
    <w:rsid w:val="00950002"/>
    <w:rsid w:val="009569B7"/>
    <w:rsid w:val="00956B01"/>
    <w:rsid w:val="00956F8E"/>
    <w:rsid w:val="009610EE"/>
    <w:rsid w:val="0096705D"/>
    <w:rsid w:val="00967AF1"/>
    <w:rsid w:val="00971558"/>
    <w:rsid w:val="009879AD"/>
    <w:rsid w:val="00992920"/>
    <w:rsid w:val="009970DA"/>
    <w:rsid w:val="009A3591"/>
    <w:rsid w:val="009B3496"/>
    <w:rsid w:val="009B405E"/>
    <w:rsid w:val="009B52E3"/>
    <w:rsid w:val="009B6BFF"/>
    <w:rsid w:val="009C0427"/>
    <w:rsid w:val="009C2F1A"/>
    <w:rsid w:val="009C3CA4"/>
    <w:rsid w:val="009C484E"/>
    <w:rsid w:val="009C5777"/>
    <w:rsid w:val="009D3BCF"/>
    <w:rsid w:val="009D43EF"/>
    <w:rsid w:val="009D5F59"/>
    <w:rsid w:val="009D64DE"/>
    <w:rsid w:val="009E1BB8"/>
    <w:rsid w:val="009E5AEE"/>
    <w:rsid w:val="009E5B81"/>
    <w:rsid w:val="009E6070"/>
    <w:rsid w:val="009F175C"/>
    <w:rsid w:val="009F2B64"/>
    <w:rsid w:val="009F45A6"/>
    <w:rsid w:val="009F710A"/>
    <w:rsid w:val="00A00B0A"/>
    <w:rsid w:val="00A124E5"/>
    <w:rsid w:val="00A14575"/>
    <w:rsid w:val="00A263BB"/>
    <w:rsid w:val="00A30C34"/>
    <w:rsid w:val="00A31567"/>
    <w:rsid w:val="00A33C59"/>
    <w:rsid w:val="00A349B4"/>
    <w:rsid w:val="00A34F90"/>
    <w:rsid w:val="00A50472"/>
    <w:rsid w:val="00A55343"/>
    <w:rsid w:val="00A605E0"/>
    <w:rsid w:val="00A6591B"/>
    <w:rsid w:val="00A71494"/>
    <w:rsid w:val="00A76A53"/>
    <w:rsid w:val="00A779A0"/>
    <w:rsid w:val="00A81596"/>
    <w:rsid w:val="00A90DEF"/>
    <w:rsid w:val="00AA4904"/>
    <w:rsid w:val="00AA5C72"/>
    <w:rsid w:val="00AB6EF4"/>
    <w:rsid w:val="00AC4E5C"/>
    <w:rsid w:val="00AC50AC"/>
    <w:rsid w:val="00AD25E0"/>
    <w:rsid w:val="00AD2A4A"/>
    <w:rsid w:val="00AD2E9B"/>
    <w:rsid w:val="00AE10FA"/>
    <w:rsid w:val="00AE564D"/>
    <w:rsid w:val="00AE58BF"/>
    <w:rsid w:val="00AE69AF"/>
    <w:rsid w:val="00B00CFD"/>
    <w:rsid w:val="00B022D5"/>
    <w:rsid w:val="00B11F42"/>
    <w:rsid w:val="00B14456"/>
    <w:rsid w:val="00B1670C"/>
    <w:rsid w:val="00B21C7C"/>
    <w:rsid w:val="00B23B38"/>
    <w:rsid w:val="00B25A7C"/>
    <w:rsid w:val="00B34B86"/>
    <w:rsid w:val="00B36B1D"/>
    <w:rsid w:val="00B421B9"/>
    <w:rsid w:val="00B44C33"/>
    <w:rsid w:val="00B502FA"/>
    <w:rsid w:val="00B56B20"/>
    <w:rsid w:val="00B60949"/>
    <w:rsid w:val="00B61FA0"/>
    <w:rsid w:val="00B62A72"/>
    <w:rsid w:val="00B80935"/>
    <w:rsid w:val="00B820FA"/>
    <w:rsid w:val="00B84070"/>
    <w:rsid w:val="00B8455E"/>
    <w:rsid w:val="00B9115D"/>
    <w:rsid w:val="00B9165C"/>
    <w:rsid w:val="00B91A3C"/>
    <w:rsid w:val="00BA6077"/>
    <w:rsid w:val="00BA7351"/>
    <w:rsid w:val="00BC3168"/>
    <w:rsid w:val="00BC4AD1"/>
    <w:rsid w:val="00BC4C95"/>
    <w:rsid w:val="00BD3C33"/>
    <w:rsid w:val="00BD7326"/>
    <w:rsid w:val="00BE1377"/>
    <w:rsid w:val="00BE2483"/>
    <w:rsid w:val="00BE47BA"/>
    <w:rsid w:val="00BE4873"/>
    <w:rsid w:val="00BF1376"/>
    <w:rsid w:val="00BF26EB"/>
    <w:rsid w:val="00BF3758"/>
    <w:rsid w:val="00C024F1"/>
    <w:rsid w:val="00C11403"/>
    <w:rsid w:val="00C12BEB"/>
    <w:rsid w:val="00C16F29"/>
    <w:rsid w:val="00C20862"/>
    <w:rsid w:val="00C25A55"/>
    <w:rsid w:val="00C26603"/>
    <w:rsid w:val="00C345D6"/>
    <w:rsid w:val="00C4116E"/>
    <w:rsid w:val="00C4798D"/>
    <w:rsid w:val="00C50119"/>
    <w:rsid w:val="00C57BDE"/>
    <w:rsid w:val="00C658B1"/>
    <w:rsid w:val="00C65DDC"/>
    <w:rsid w:val="00C72E79"/>
    <w:rsid w:val="00C80C12"/>
    <w:rsid w:val="00C83F57"/>
    <w:rsid w:val="00C857DB"/>
    <w:rsid w:val="00C9371D"/>
    <w:rsid w:val="00CA4B43"/>
    <w:rsid w:val="00CB604E"/>
    <w:rsid w:val="00CB7BA2"/>
    <w:rsid w:val="00CC11D7"/>
    <w:rsid w:val="00CD3618"/>
    <w:rsid w:val="00CE685F"/>
    <w:rsid w:val="00CF3104"/>
    <w:rsid w:val="00CF3F10"/>
    <w:rsid w:val="00CF4A48"/>
    <w:rsid w:val="00D00489"/>
    <w:rsid w:val="00D02605"/>
    <w:rsid w:val="00D02D3A"/>
    <w:rsid w:val="00D07753"/>
    <w:rsid w:val="00D1418E"/>
    <w:rsid w:val="00D21C80"/>
    <w:rsid w:val="00D25815"/>
    <w:rsid w:val="00D330CD"/>
    <w:rsid w:val="00D34E97"/>
    <w:rsid w:val="00D36F5B"/>
    <w:rsid w:val="00D549E6"/>
    <w:rsid w:val="00D607EA"/>
    <w:rsid w:val="00D65726"/>
    <w:rsid w:val="00D75228"/>
    <w:rsid w:val="00D76ED9"/>
    <w:rsid w:val="00D821F6"/>
    <w:rsid w:val="00D83AFD"/>
    <w:rsid w:val="00D859CF"/>
    <w:rsid w:val="00D87CED"/>
    <w:rsid w:val="00D939CE"/>
    <w:rsid w:val="00DA1C43"/>
    <w:rsid w:val="00DB06D8"/>
    <w:rsid w:val="00DB4DC7"/>
    <w:rsid w:val="00DD1BB6"/>
    <w:rsid w:val="00DD4B9E"/>
    <w:rsid w:val="00DE08A8"/>
    <w:rsid w:val="00DE612D"/>
    <w:rsid w:val="00DE7A4D"/>
    <w:rsid w:val="00DF729D"/>
    <w:rsid w:val="00E102FA"/>
    <w:rsid w:val="00E124B7"/>
    <w:rsid w:val="00E12538"/>
    <w:rsid w:val="00E13B78"/>
    <w:rsid w:val="00E20014"/>
    <w:rsid w:val="00E2162E"/>
    <w:rsid w:val="00E33400"/>
    <w:rsid w:val="00E34D5A"/>
    <w:rsid w:val="00E51F76"/>
    <w:rsid w:val="00E543DA"/>
    <w:rsid w:val="00E55AFC"/>
    <w:rsid w:val="00E63C12"/>
    <w:rsid w:val="00E70073"/>
    <w:rsid w:val="00E82B9E"/>
    <w:rsid w:val="00E844B8"/>
    <w:rsid w:val="00EA1D3E"/>
    <w:rsid w:val="00EB0611"/>
    <w:rsid w:val="00EB711B"/>
    <w:rsid w:val="00EC1FF8"/>
    <w:rsid w:val="00ED0EA7"/>
    <w:rsid w:val="00ED1B44"/>
    <w:rsid w:val="00ED300D"/>
    <w:rsid w:val="00ED3704"/>
    <w:rsid w:val="00EE021F"/>
    <w:rsid w:val="00F051D9"/>
    <w:rsid w:val="00F11125"/>
    <w:rsid w:val="00F12492"/>
    <w:rsid w:val="00F1400B"/>
    <w:rsid w:val="00F1428D"/>
    <w:rsid w:val="00F15D27"/>
    <w:rsid w:val="00F22A76"/>
    <w:rsid w:val="00F26AE1"/>
    <w:rsid w:val="00F3216D"/>
    <w:rsid w:val="00F40FBA"/>
    <w:rsid w:val="00F42236"/>
    <w:rsid w:val="00F431AD"/>
    <w:rsid w:val="00F444BC"/>
    <w:rsid w:val="00F50A22"/>
    <w:rsid w:val="00F601AC"/>
    <w:rsid w:val="00F6527E"/>
    <w:rsid w:val="00F66C2D"/>
    <w:rsid w:val="00F7495B"/>
    <w:rsid w:val="00F77353"/>
    <w:rsid w:val="00F837BA"/>
    <w:rsid w:val="00F84772"/>
    <w:rsid w:val="00F948E1"/>
    <w:rsid w:val="00F94CCB"/>
    <w:rsid w:val="00F94EF5"/>
    <w:rsid w:val="00F94EF6"/>
    <w:rsid w:val="00FA03FB"/>
    <w:rsid w:val="00FA1033"/>
    <w:rsid w:val="00FB003B"/>
    <w:rsid w:val="00FB1AF3"/>
    <w:rsid w:val="00FB2C35"/>
    <w:rsid w:val="00FB35C9"/>
    <w:rsid w:val="00FB5069"/>
    <w:rsid w:val="00FB7256"/>
    <w:rsid w:val="00FC051B"/>
    <w:rsid w:val="00FC3DA0"/>
    <w:rsid w:val="00FC7A4B"/>
    <w:rsid w:val="00FD379A"/>
    <w:rsid w:val="00FD5E13"/>
    <w:rsid w:val="00FE70A1"/>
    <w:rsid w:val="00FE71F2"/>
    <w:rsid w:val="00FF3D8A"/>
    <w:rsid w:val="00FF4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B879"/>
  <w15:chartTrackingRefBased/>
  <w15:docId w15:val="{17001A71-5AEC-4AC9-BD8D-51D9387B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62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4F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E743B"/>
    <w:rPr>
      <w:color w:val="0000FF"/>
      <w:u w:val="single"/>
    </w:rPr>
  </w:style>
  <w:style w:type="paragraph" w:styleId="BodyText">
    <w:name w:val="Body Text"/>
    <w:basedOn w:val="Normal"/>
    <w:link w:val="BodyTextChar"/>
    <w:uiPriority w:val="1"/>
    <w:qFormat/>
    <w:rsid w:val="009C0427"/>
    <w:pPr>
      <w:widowControl w:val="0"/>
      <w:autoSpaceDE w:val="0"/>
      <w:autoSpaceDN w:val="0"/>
      <w:spacing w:after="0" w:line="240" w:lineRule="auto"/>
    </w:pPr>
    <w:rPr>
      <w:rFonts w:ascii="Arial" w:eastAsia="Arial" w:hAnsi="Arial" w:cs="Arial"/>
      <w:sz w:val="14"/>
      <w:szCs w:val="14"/>
      <w:lang w:bidi="en-US"/>
    </w:rPr>
  </w:style>
  <w:style w:type="character" w:customStyle="1" w:styleId="BodyTextChar">
    <w:name w:val="Body Text Char"/>
    <w:basedOn w:val="DefaultParagraphFont"/>
    <w:link w:val="BodyText"/>
    <w:uiPriority w:val="1"/>
    <w:rsid w:val="009C0427"/>
    <w:rPr>
      <w:rFonts w:ascii="Arial" w:eastAsia="Arial" w:hAnsi="Arial" w:cs="Arial"/>
      <w:sz w:val="14"/>
      <w:szCs w:val="14"/>
      <w:lang w:bidi="en-US"/>
    </w:rPr>
  </w:style>
  <w:style w:type="paragraph" w:styleId="ListParagraph">
    <w:name w:val="List Paragraph"/>
    <w:basedOn w:val="Normal"/>
    <w:uiPriority w:val="34"/>
    <w:qFormat/>
    <w:rsid w:val="009C0427"/>
    <w:pPr>
      <w:widowControl w:val="0"/>
      <w:autoSpaceDE w:val="0"/>
      <w:autoSpaceDN w:val="0"/>
      <w:spacing w:after="0" w:line="166" w:lineRule="exact"/>
      <w:ind w:left="326" w:hanging="147"/>
    </w:pPr>
    <w:rPr>
      <w:rFonts w:ascii="Arial" w:eastAsia="Arial" w:hAnsi="Arial" w:cs="Arial"/>
      <w:lang w:bidi="en-US"/>
    </w:rPr>
  </w:style>
  <w:style w:type="character" w:customStyle="1" w:styleId="Heading1Char">
    <w:name w:val="Heading 1 Char"/>
    <w:basedOn w:val="DefaultParagraphFont"/>
    <w:link w:val="Heading1"/>
    <w:uiPriority w:val="9"/>
    <w:rsid w:val="006862CA"/>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D859CF"/>
    <w:rPr>
      <w:sz w:val="16"/>
      <w:szCs w:val="16"/>
    </w:rPr>
  </w:style>
  <w:style w:type="paragraph" w:styleId="CommentText">
    <w:name w:val="annotation text"/>
    <w:basedOn w:val="Normal"/>
    <w:link w:val="CommentTextChar"/>
    <w:uiPriority w:val="99"/>
    <w:unhideWhenUsed/>
    <w:rsid w:val="00D859CF"/>
    <w:pPr>
      <w:spacing w:line="240" w:lineRule="auto"/>
    </w:pPr>
    <w:rPr>
      <w:sz w:val="20"/>
      <w:szCs w:val="20"/>
    </w:rPr>
  </w:style>
  <w:style w:type="character" w:customStyle="1" w:styleId="CommentTextChar">
    <w:name w:val="Comment Text Char"/>
    <w:basedOn w:val="DefaultParagraphFont"/>
    <w:link w:val="CommentText"/>
    <w:uiPriority w:val="99"/>
    <w:rsid w:val="00D859CF"/>
    <w:rPr>
      <w:sz w:val="20"/>
      <w:szCs w:val="20"/>
    </w:rPr>
  </w:style>
  <w:style w:type="paragraph" w:styleId="CommentSubject">
    <w:name w:val="annotation subject"/>
    <w:basedOn w:val="CommentText"/>
    <w:next w:val="CommentText"/>
    <w:link w:val="CommentSubjectChar"/>
    <w:uiPriority w:val="99"/>
    <w:semiHidden/>
    <w:unhideWhenUsed/>
    <w:rsid w:val="00D859CF"/>
    <w:rPr>
      <w:b/>
      <w:bCs/>
    </w:rPr>
  </w:style>
  <w:style w:type="character" w:customStyle="1" w:styleId="CommentSubjectChar">
    <w:name w:val="Comment Subject Char"/>
    <w:basedOn w:val="CommentTextChar"/>
    <w:link w:val="CommentSubject"/>
    <w:uiPriority w:val="99"/>
    <w:semiHidden/>
    <w:rsid w:val="00D859CF"/>
    <w:rPr>
      <w:b/>
      <w:bCs/>
      <w:sz w:val="20"/>
      <w:szCs w:val="20"/>
    </w:rPr>
  </w:style>
  <w:style w:type="character" w:styleId="UnresolvedMention">
    <w:name w:val="Unresolved Mention"/>
    <w:basedOn w:val="DefaultParagraphFont"/>
    <w:uiPriority w:val="99"/>
    <w:semiHidden/>
    <w:unhideWhenUsed/>
    <w:rsid w:val="00B8455E"/>
    <w:rPr>
      <w:color w:val="605E5C"/>
      <w:shd w:val="clear" w:color="auto" w:fill="E1DFDD"/>
    </w:rPr>
  </w:style>
  <w:style w:type="paragraph" w:styleId="PlainText">
    <w:name w:val="Plain Text"/>
    <w:basedOn w:val="Normal"/>
    <w:link w:val="PlainTextChar"/>
    <w:uiPriority w:val="99"/>
    <w:semiHidden/>
    <w:unhideWhenUsed/>
    <w:rsid w:val="00480BF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80BF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29553">
      <w:bodyDiv w:val="1"/>
      <w:marLeft w:val="0"/>
      <w:marRight w:val="0"/>
      <w:marTop w:val="0"/>
      <w:marBottom w:val="0"/>
      <w:divBdr>
        <w:top w:val="none" w:sz="0" w:space="0" w:color="auto"/>
        <w:left w:val="none" w:sz="0" w:space="0" w:color="auto"/>
        <w:bottom w:val="none" w:sz="0" w:space="0" w:color="auto"/>
        <w:right w:val="none" w:sz="0" w:space="0" w:color="auto"/>
      </w:divBdr>
    </w:div>
    <w:div w:id="290094210">
      <w:bodyDiv w:val="1"/>
      <w:marLeft w:val="0"/>
      <w:marRight w:val="0"/>
      <w:marTop w:val="0"/>
      <w:marBottom w:val="0"/>
      <w:divBdr>
        <w:top w:val="none" w:sz="0" w:space="0" w:color="auto"/>
        <w:left w:val="none" w:sz="0" w:space="0" w:color="auto"/>
        <w:bottom w:val="none" w:sz="0" w:space="0" w:color="auto"/>
        <w:right w:val="none" w:sz="0" w:space="0" w:color="auto"/>
      </w:divBdr>
    </w:div>
    <w:div w:id="446775002">
      <w:bodyDiv w:val="1"/>
      <w:marLeft w:val="0"/>
      <w:marRight w:val="0"/>
      <w:marTop w:val="0"/>
      <w:marBottom w:val="0"/>
      <w:divBdr>
        <w:top w:val="none" w:sz="0" w:space="0" w:color="auto"/>
        <w:left w:val="none" w:sz="0" w:space="0" w:color="auto"/>
        <w:bottom w:val="none" w:sz="0" w:space="0" w:color="auto"/>
        <w:right w:val="none" w:sz="0" w:space="0" w:color="auto"/>
      </w:divBdr>
    </w:div>
    <w:div w:id="614562683">
      <w:bodyDiv w:val="1"/>
      <w:marLeft w:val="0"/>
      <w:marRight w:val="0"/>
      <w:marTop w:val="0"/>
      <w:marBottom w:val="0"/>
      <w:divBdr>
        <w:top w:val="none" w:sz="0" w:space="0" w:color="auto"/>
        <w:left w:val="none" w:sz="0" w:space="0" w:color="auto"/>
        <w:bottom w:val="none" w:sz="0" w:space="0" w:color="auto"/>
        <w:right w:val="none" w:sz="0" w:space="0" w:color="auto"/>
      </w:divBdr>
    </w:div>
    <w:div w:id="664237145">
      <w:bodyDiv w:val="1"/>
      <w:marLeft w:val="0"/>
      <w:marRight w:val="0"/>
      <w:marTop w:val="0"/>
      <w:marBottom w:val="0"/>
      <w:divBdr>
        <w:top w:val="none" w:sz="0" w:space="0" w:color="auto"/>
        <w:left w:val="none" w:sz="0" w:space="0" w:color="auto"/>
        <w:bottom w:val="none" w:sz="0" w:space="0" w:color="auto"/>
        <w:right w:val="none" w:sz="0" w:space="0" w:color="auto"/>
      </w:divBdr>
    </w:div>
    <w:div w:id="675155652">
      <w:bodyDiv w:val="1"/>
      <w:marLeft w:val="0"/>
      <w:marRight w:val="0"/>
      <w:marTop w:val="0"/>
      <w:marBottom w:val="0"/>
      <w:divBdr>
        <w:top w:val="none" w:sz="0" w:space="0" w:color="auto"/>
        <w:left w:val="none" w:sz="0" w:space="0" w:color="auto"/>
        <w:bottom w:val="none" w:sz="0" w:space="0" w:color="auto"/>
        <w:right w:val="none" w:sz="0" w:space="0" w:color="auto"/>
      </w:divBdr>
    </w:div>
    <w:div w:id="997809580">
      <w:bodyDiv w:val="1"/>
      <w:marLeft w:val="0"/>
      <w:marRight w:val="0"/>
      <w:marTop w:val="0"/>
      <w:marBottom w:val="0"/>
      <w:divBdr>
        <w:top w:val="none" w:sz="0" w:space="0" w:color="auto"/>
        <w:left w:val="none" w:sz="0" w:space="0" w:color="auto"/>
        <w:bottom w:val="none" w:sz="0" w:space="0" w:color="auto"/>
        <w:right w:val="none" w:sz="0" w:space="0" w:color="auto"/>
      </w:divBdr>
    </w:div>
    <w:div w:id="1229340027">
      <w:bodyDiv w:val="1"/>
      <w:marLeft w:val="0"/>
      <w:marRight w:val="0"/>
      <w:marTop w:val="0"/>
      <w:marBottom w:val="0"/>
      <w:divBdr>
        <w:top w:val="none" w:sz="0" w:space="0" w:color="auto"/>
        <w:left w:val="none" w:sz="0" w:space="0" w:color="auto"/>
        <w:bottom w:val="none" w:sz="0" w:space="0" w:color="auto"/>
        <w:right w:val="none" w:sz="0" w:space="0" w:color="auto"/>
      </w:divBdr>
    </w:div>
    <w:div w:id="1267613882">
      <w:bodyDiv w:val="1"/>
      <w:marLeft w:val="0"/>
      <w:marRight w:val="0"/>
      <w:marTop w:val="0"/>
      <w:marBottom w:val="0"/>
      <w:divBdr>
        <w:top w:val="none" w:sz="0" w:space="0" w:color="auto"/>
        <w:left w:val="none" w:sz="0" w:space="0" w:color="auto"/>
        <w:bottom w:val="none" w:sz="0" w:space="0" w:color="auto"/>
        <w:right w:val="none" w:sz="0" w:space="0" w:color="auto"/>
      </w:divBdr>
    </w:div>
    <w:div w:id="1328172175">
      <w:bodyDiv w:val="1"/>
      <w:marLeft w:val="0"/>
      <w:marRight w:val="0"/>
      <w:marTop w:val="0"/>
      <w:marBottom w:val="0"/>
      <w:divBdr>
        <w:top w:val="none" w:sz="0" w:space="0" w:color="auto"/>
        <w:left w:val="none" w:sz="0" w:space="0" w:color="auto"/>
        <w:bottom w:val="none" w:sz="0" w:space="0" w:color="auto"/>
        <w:right w:val="none" w:sz="0" w:space="0" w:color="auto"/>
      </w:divBdr>
    </w:div>
    <w:div w:id="1422095990">
      <w:bodyDiv w:val="1"/>
      <w:marLeft w:val="0"/>
      <w:marRight w:val="0"/>
      <w:marTop w:val="0"/>
      <w:marBottom w:val="0"/>
      <w:divBdr>
        <w:top w:val="none" w:sz="0" w:space="0" w:color="auto"/>
        <w:left w:val="none" w:sz="0" w:space="0" w:color="auto"/>
        <w:bottom w:val="none" w:sz="0" w:space="0" w:color="auto"/>
        <w:right w:val="none" w:sz="0" w:space="0" w:color="auto"/>
      </w:divBdr>
    </w:div>
    <w:div w:id="1445809709">
      <w:bodyDiv w:val="1"/>
      <w:marLeft w:val="0"/>
      <w:marRight w:val="0"/>
      <w:marTop w:val="0"/>
      <w:marBottom w:val="0"/>
      <w:divBdr>
        <w:top w:val="none" w:sz="0" w:space="0" w:color="auto"/>
        <w:left w:val="none" w:sz="0" w:space="0" w:color="auto"/>
        <w:bottom w:val="none" w:sz="0" w:space="0" w:color="auto"/>
        <w:right w:val="none" w:sz="0" w:space="0" w:color="auto"/>
      </w:divBdr>
    </w:div>
    <w:div w:id="1473671457">
      <w:bodyDiv w:val="1"/>
      <w:marLeft w:val="0"/>
      <w:marRight w:val="0"/>
      <w:marTop w:val="0"/>
      <w:marBottom w:val="0"/>
      <w:divBdr>
        <w:top w:val="none" w:sz="0" w:space="0" w:color="auto"/>
        <w:left w:val="none" w:sz="0" w:space="0" w:color="auto"/>
        <w:bottom w:val="none" w:sz="0" w:space="0" w:color="auto"/>
        <w:right w:val="none" w:sz="0" w:space="0" w:color="auto"/>
      </w:divBdr>
    </w:div>
    <w:div w:id="1625039468">
      <w:bodyDiv w:val="1"/>
      <w:marLeft w:val="0"/>
      <w:marRight w:val="0"/>
      <w:marTop w:val="0"/>
      <w:marBottom w:val="0"/>
      <w:divBdr>
        <w:top w:val="none" w:sz="0" w:space="0" w:color="auto"/>
        <w:left w:val="none" w:sz="0" w:space="0" w:color="auto"/>
        <w:bottom w:val="none" w:sz="0" w:space="0" w:color="auto"/>
        <w:right w:val="none" w:sz="0" w:space="0" w:color="auto"/>
      </w:divBdr>
    </w:div>
    <w:div w:id="1763985733">
      <w:bodyDiv w:val="1"/>
      <w:marLeft w:val="0"/>
      <w:marRight w:val="0"/>
      <w:marTop w:val="0"/>
      <w:marBottom w:val="0"/>
      <w:divBdr>
        <w:top w:val="none" w:sz="0" w:space="0" w:color="auto"/>
        <w:left w:val="none" w:sz="0" w:space="0" w:color="auto"/>
        <w:bottom w:val="none" w:sz="0" w:space="0" w:color="auto"/>
        <w:right w:val="none" w:sz="0" w:space="0" w:color="auto"/>
      </w:divBdr>
    </w:div>
    <w:div w:id="1837110943">
      <w:bodyDiv w:val="1"/>
      <w:marLeft w:val="0"/>
      <w:marRight w:val="0"/>
      <w:marTop w:val="0"/>
      <w:marBottom w:val="0"/>
      <w:divBdr>
        <w:top w:val="none" w:sz="0" w:space="0" w:color="auto"/>
        <w:left w:val="none" w:sz="0" w:space="0" w:color="auto"/>
        <w:bottom w:val="none" w:sz="0" w:space="0" w:color="auto"/>
        <w:right w:val="none" w:sz="0" w:space="0" w:color="auto"/>
      </w:divBdr>
    </w:div>
    <w:div w:id="1842232243">
      <w:bodyDiv w:val="1"/>
      <w:marLeft w:val="0"/>
      <w:marRight w:val="0"/>
      <w:marTop w:val="0"/>
      <w:marBottom w:val="0"/>
      <w:divBdr>
        <w:top w:val="none" w:sz="0" w:space="0" w:color="auto"/>
        <w:left w:val="none" w:sz="0" w:space="0" w:color="auto"/>
        <w:bottom w:val="none" w:sz="0" w:space="0" w:color="auto"/>
        <w:right w:val="none" w:sz="0" w:space="0" w:color="auto"/>
      </w:divBdr>
    </w:div>
    <w:div w:id="205719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gerstromshelbyeventcenter.com/" TargetMode="External"/><Relationship Id="rId13" Type="http://schemas.openxmlformats.org/officeDocument/2006/relationships/hyperlink" Target="https://www.shelby.com/teamshelby" TargetMode="External"/><Relationship Id="rId18" Type="http://schemas.openxmlformats.org/officeDocument/2006/relationships/hyperlink" Target="https://www.shelby.com/Management" TargetMode="External"/><Relationship Id="rId3" Type="http://schemas.openxmlformats.org/officeDocument/2006/relationships/settings" Target="settings.xml"/><Relationship Id="rId21" Type="http://schemas.openxmlformats.org/officeDocument/2006/relationships/hyperlink" Target="https://www.tprm.com/" TargetMode="External"/><Relationship Id="rId7" Type="http://schemas.openxmlformats.org/officeDocument/2006/relationships/hyperlink" Target="https://www.shelby.com/en-us/Vehicles/Shelby-GT500-KR" TargetMode="External"/><Relationship Id="rId12" Type="http://schemas.openxmlformats.org/officeDocument/2006/relationships/hyperlink" Target="https://www.ford.com/cars/mustang/models/shelby-gt500/" TargetMode="External"/><Relationship Id="rId17" Type="http://schemas.openxmlformats.org/officeDocument/2006/relationships/hyperlink" Target="https://www.barrett-jackson.com/Company/Home/ExecutiveBiographies" TargetMode="External"/><Relationship Id="rId2" Type="http://schemas.openxmlformats.org/officeDocument/2006/relationships/styles" Target="styles.xml"/><Relationship Id="rId16" Type="http://schemas.openxmlformats.org/officeDocument/2006/relationships/hyperlink" Target="https://www.barrett-jackson.com/Company/Home/ExecutiveBiographies" TargetMode="External"/><Relationship Id="rId20" Type="http://schemas.openxmlformats.org/officeDocument/2006/relationships/hyperlink" Target="http://www.shelby.com" TargetMode="External"/><Relationship Id="rId1" Type="http://schemas.openxmlformats.org/officeDocument/2006/relationships/numbering" Target="numbering.xml"/><Relationship Id="rId6" Type="http://schemas.openxmlformats.org/officeDocument/2006/relationships/hyperlink" Target="http://www.shelby.com/" TargetMode="External"/><Relationship Id="rId11" Type="http://schemas.openxmlformats.org/officeDocument/2006/relationships/hyperlink" Target="https://www.barrett-jackson.com/Events/Event/Home/Scottsdale-2022/4eca0530-b0a3-4980-b8b2-aef96b00d316"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shelby.com/ShelbyFoundation" TargetMode="External"/><Relationship Id="rId23" Type="http://schemas.openxmlformats.org/officeDocument/2006/relationships/fontTable" Target="fontTable.xml"/><Relationship Id="rId10" Type="http://schemas.openxmlformats.org/officeDocument/2006/relationships/hyperlink" Target="http://shelby.com/?topic=aboutus&amp;art=21496" TargetMode="External"/><Relationship Id="rId19" Type="http://schemas.openxmlformats.org/officeDocument/2006/relationships/hyperlink" Target="https://www.shelby.com/en-us/Vehicles" TargetMode="External"/><Relationship Id="rId4" Type="http://schemas.openxmlformats.org/officeDocument/2006/relationships/webSettings" Target="webSettings.xml"/><Relationship Id="rId9" Type="http://schemas.openxmlformats.org/officeDocument/2006/relationships/hyperlink" Target="http://shelby.com/?topic=aboutus&amp;art=21496" TargetMode="External"/><Relationship Id="rId14" Type="http://schemas.openxmlformats.org/officeDocument/2006/relationships/hyperlink" Target="https://www.shelby.com/en-us/Registry" TargetMode="External"/><Relationship Id="rId22" Type="http://schemas.openxmlformats.org/officeDocument/2006/relationships/hyperlink" Target="mailto:sblack@tp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Black</dc:creator>
  <cp:keywords/>
  <dc:description/>
  <cp:lastModifiedBy>Scott Black</cp:lastModifiedBy>
  <cp:revision>2</cp:revision>
  <cp:lastPrinted>2021-10-07T16:57:00Z</cp:lastPrinted>
  <dcterms:created xsi:type="dcterms:W3CDTF">2021-12-13T23:56:00Z</dcterms:created>
  <dcterms:modified xsi:type="dcterms:W3CDTF">2021-12-13T23:56:00Z</dcterms:modified>
</cp:coreProperties>
</file>